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宁波拓普集团股份有限公司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  <w:bookmarkStart w:id="0" w:name="_GoBack"/>
      <w:bookmarkEnd w:id="0"/>
    </w:p>
    <w:p w14:paraId="37E59D56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单位介绍</w:t>
      </w:r>
    </w:p>
    <w:p w14:paraId="1A4E659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E3A39"/>
          <w:spacing w:val="0"/>
          <w:kern w:val="0"/>
          <w:sz w:val="28"/>
          <w:szCs w:val="28"/>
          <w:shd w:val="clear" w:fill="FFFFFF"/>
          <w:lang w:val="en-US" w:eastAsia="zh-CN" w:bidi="ar"/>
        </w:rPr>
        <w:t>宁波拓普集团股份有限公司是在上海证券交易所上市的一家科技、平台型汽车零部件企业，主要致力于汽车动力底盘系统、饰件系统、智能驾驶系统等领域的研发与制造。拓普集团自1983年创立，总部位于中国宁波，在汽车行业中专注笃行40余年。集团设有动力底盘系统、饰件系统、域想智行和电驱四大事业部，主要生产减震系统、内外饰系统、车身轻量化、底盘系统、智能座舱部件、热管理系统、空气悬架系统、智能驾驶系统和执行器等产品 。</w:t>
      </w:r>
    </w:p>
    <w:p w14:paraId="63F0EEBA"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招聘岗位</w:t>
      </w:r>
    </w:p>
    <w:p w14:paraId="49126AF0">
      <w:pPr>
        <w:numPr>
          <w:ilvl w:val="0"/>
          <w:numId w:val="0"/>
        </w:numPr>
        <w:ind w:left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  <w:lang w:eastAsia="zh-CN"/>
        </w:rPr>
        <w:t>【电机设计工程师】【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10人】【本科：7K-9K，硕士：10K-13K】</w:t>
      </w:r>
    </w:p>
    <w:p w14:paraId="7D3FD39E">
      <w:pPr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  <w:lang w:eastAsia="zh-CN"/>
        </w:rPr>
        <w:t>【结构设计工程师】【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10人】【本科：7K-9K，硕士：10K-13K】</w:t>
      </w:r>
    </w:p>
    <w:p w14:paraId="6E5B5015">
      <w:pPr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  <w:lang w:eastAsia="zh-CN"/>
        </w:rPr>
        <w:t>【电子硬件工程师】【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10人】【本科：7K-9K，硕士：10K-13K】</w:t>
      </w:r>
    </w:p>
    <w:p w14:paraId="65A7A01D">
      <w:pPr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/>
          <w:sz w:val="28"/>
          <w:szCs w:val="28"/>
          <w:lang w:eastAsia="zh-CN"/>
        </w:rPr>
        <w:t>【软件工程师】【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10人】【本科：7K-9K，硕士：10K-13K】</w:t>
      </w:r>
    </w:p>
    <w:p w14:paraId="60CC0B7B">
      <w:pPr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/>
          <w:sz w:val="28"/>
          <w:szCs w:val="28"/>
          <w:lang w:eastAsia="zh-CN"/>
        </w:rPr>
        <w:t>【产品开发工程师】【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10人】【本科：7K-9K，硕士：10K-13K】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五险一金、年终奖、包吃包住、节日福利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3432E2EE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纪群超</w:t>
      </w:r>
      <w:r>
        <w:rPr>
          <w:rFonts w:hint="eastAsia" w:ascii="宋体" w:hAnsi="宋体" w:eastAsia="宋体"/>
          <w:sz w:val="28"/>
          <w:szCs w:val="28"/>
        </w:rPr>
        <w:t xml:space="preserve">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15057460515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浙江省宁波市北仑区育王山路268号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EADC15"/>
    <w:multiLevelType w:val="singleLevel"/>
    <w:tmpl w:val="9CEADC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5C03EF6"/>
    <w:rsid w:val="47137572"/>
    <w:rsid w:val="74E8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1159</Words>
  <Characters>1267</Characters>
  <Lines>1</Lines>
  <Paragraphs>1</Paragraphs>
  <TotalTime>2</TotalTime>
  <ScaleCrop>false</ScaleCrop>
  <LinksUpToDate>false</LinksUpToDate>
  <CharactersWithSpaces>1269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唐若习</cp:lastModifiedBy>
  <cp:lastPrinted>2025-04-01T08:17:00Z</cp:lastPrinted>
  <dcterms:modified xsi:type="dcterms:W3CDTF">2025-10-23T03:57:08Z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eyJoZGlkIjoiNjMxYzVhNmYxZmEzOWMyNzU1ZDQxYzAxZjA5ZjhiODgiLCJ1c2VySWQiOiIxMzk1Njc0MDI0In0=</vt:lpwstr>
  </property>
  <property fmtid="{D5CDD505-2E9C-101B-9397-08002B2CF9AE}" pid="3" name="KSOProductBuildVer">
    <vt:lpwstr>2052-12.1.0.22529</vt:lpwstr>
  </property>
  <property fmtid="{D5CDD505-2E9C-101B-9397-08002B2CF9AE}" pid="4" name="ICV">
    <vt:lpwstr>57D882D99CC340ACA77CBF00FCBABEB9_13</vt:lpwstr>
  </property>
</Properties>
</file>