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AB08A">
      <w:pPr>
        <w:spacing w:before="312" w:beforeLines="100" w:after="312" w:afterLines="100"/>
        <w:jc w:val="center"/>
        <w:rPr>
          <w:rFonts w:ascii="宋体" w:hAnsi="宋体" w:eastAsia="宋体"/>
          <w:b/>
          <w:sz w:val="44"/>
          <w:szCs w:val="44"/>
        </w:rPr>
      </w:pPr>
      <w:r>
        <w:rPr>
          <w:rFonts w:hint="eastAsia" w:ascii="宋体" w:hAnsi="宋体" w:eastAsia="宋体"/>
          <w:b/>
          <w:sz w:val="44"/>
          <w:szCs w:val="44"/>
        </w:rPr>
        <w:t>国科能源（滁州）有限公司2</w:t>
      </w:r>
      <w:r>
        <w:rPr>
          <w:rFonts w:ascii="宋体" w:hAnsi="宋体" w:eastAsia="宋体"/>
          <w:b/>
          <w:sz w:val="44"/>
          <w:szCs w:val="44"/>
        </w:rPr>
        <w:t>026</w:t>
      </w:r>
      <w:r>
        <w:rPr>
          <w:rFonts w:hint="eastAsia" w:ascii="宋体" w:hAnsi="宋体" w:eastAsia="宋体"/>
          <w:b/>
          <w:sz w:val="44"/>
          <w:szCs w:val="44"/>
        </w:rPr>
        <w:t>届毕业生校园招聘简章</w:t>
      </w:r>
    </w:p>
    <w:p w14:paraId="37E59D56">
      <w:pPr>
        <w:rPr>
          <w:rFonts w:ascii="黑体" w:hAnsi="黑体" w:eastAsia="黑体"/>
          <w:sz w:val="28"/>
          <w:szCs w:val="28"/>
        </w:rPr>
      </w:pPr>
      <w:r>
        <w:rPr>
          <w:rFonts w:hint="eastAsia" w:ascii="黑体" w:hAnsi="黑体" w:eastAsia="黑体"/>
          <w:sz w:val="28"/>
          <w:szCs w:val="28"/>
        </w:rPr>
        <w:t>一、单位介绍（黑体四号）</w:t>
      </w:r>
    </w:p>
    <w:p w14:paraId="5DA950FB">
      <w:pPr>
        <w:rPr>
          <w:rFonts w:hint="eastAsia" w:ascii="仿宋_GB2312" w:hAnsi="黑体" w:eastAsia="仿宋_GB2312"/>
          <w:sz w:val="32"/>
          <w:szCs w:val="32"/>
        </w:rPr>
      </w:pPr>
      <w:r>
        <w:rPr>
          <w:rFonts w:hint="eastAsia" w:ascii="仿宋_GB2312" w:hAnsi="黑体" w:eastAsia="仿宋_GB2312"/>
          <w:sz w:val="32"/>
          <w:szCs w:val="32"/>
        </w:rPr>
        <w:t>国科能源是一家致力于全球第三次能源转型的一流产品与服务提供商。公司专注于建设开放式、协同式的电化学储能电池创新生态系统，产品包括电池及插箱、户外储能柜、储能集装箱等。公司现有滁州基地（占地面积352亩，总投资97亿）、安庆基地（占地面积200亩，总投资55亿元）、兰州基地（建设中，占地面积211亩，总投资30亿），公司建有生产厂房、研发楼、食堂、宿舍等，将为员工提供优厚的薪资和福利条件，现诚邀广大英才加入国科能源大家庭！</w:t>
      </w:r>
    </w:p>
    <w:p w14:paraId="4C9398C7">
      <w:pPr>
        <w:rPr>
          <w:rFonts w:ascii="黑体" w:hAnsi="黑体" w:eastAsia="黑体"/>
          <w:sz w:val="28"/>
          <w:szCs w:val="28"/>
        </w:rPr>
      </w:pPr>
      <w:r>
        <w:rPr>
          <w:rFonts w:hint="eastAsia" w:ascii="黑体" w:hAnsi="黑体" w:eastAsia="黑体"/>
          <w:sz w:val="28"/>
          <w:szCs w:val="28"/>
        </w:rPr>
        <w:t>二、招聘岗位</w:t>
      </w:r>
    </w:p>
    <w:p w14:paraId="4E1E3EE5">
      <w:pPr>
        <w:rPr>
          <w:rFonts w:hint="eastAsia" w:ascii="宋体" w:hAnsi="宋体" w:eastAsia="宋体"/>
          <w:sz w:val="28"/>
          <w:szCs w:val="28"/>
          <w:lang w:val="en-US" w:eastAsia="zh-CN"/>
        </w:rPr>
      </w:pPr>
      <w:r>
        <w:rPr>
          <w:rFonts w:hint="eastAsia" w:ascii="宋体" w:hAnsi="宋体" w:eastAsia="宋体"/>
          <w:sz w:val="28"/>
          <w:szCs w:val="28"/>
          <w:lang w:val="en-US" w:eastAsia="zh-CN"/>
        </w:rPr>
        <w:t>1、</w:t>
      </w:r>
      <w:r>
        <w:rPr>
          <w:rFonts w:hint="eastAsia" w:ascii="宋体" w:hAnsi="宋体" w:eastAsia="宋体"/>
          <w:sz w:val="28"/>
          <w:szCs w:val="28"/>
        </w:rPr>
        <w:t>研发工程师</w:t>
      </w:r>
      <w:r>
        <w:rPr>
          <w:rFonts w:hint="eastAsia" w:ascii="宋体" w:hAnsi="宋体" w:eastAsia="宋体"/>
          <w:sz w:val="28"/>
          <w:szCs w:val="28"/>
          <w:lang w:val="en-US" w:eastAsia="zh-CN"/>
        </w:rPr>
        <w:t xml:space="preserve">    15人   7000-10000元/月</w:t>
      </w:r>
    </w:p>
    <w:p w14:paraId="49126AF0">
      <w:pPr>
        <w:rPr>
          <w:rFonts w:hint="eastAsia" w:ascii="宋体" w:hAnsi="宋体" w:eastAsia="宋体"/>
          <w:sz w:val="28"/>
          <w:szCs w:val="28"/>
        </w:rPr>
      </w:pPr>
      <w:r>
        <w:rPr>
          <w:rFonts w:hint="eastAsia" w:ascii="宋体" w:hAnsi="宋体" w:eastAsia="宋体"/>
          <w:sz w:val="28"/>
          <w:szCs w:val="28"/>
        </w:rPr>
        <w:t>本科以上学历</w:t>
      </w:r>
      <w:r>
        <w:rPr>
          <w:rFonts w:hint="eastAsia" w:ascii="宋体" w:hAnsi="宋体" w:eastAsia="宋体"/>
          <w:sz w:val="28"/>
          <w:szCs w:val="28"/>
          <w:lang w:eastAsia="zh-CN"/>
        </w:rPr>
        <w:t>，</w:t>
      </w:r>
      <w:r>
        <w:rPr>
          <w:rFonts w:hint="eastAsia" w:ascii="宋体" w:hAnsi="宋体" w:eastAsia="宋体"/>
          <w:sz w:val="28"/>
          <w:szCs w:val="28"/>
        </w:rPr>
        <w:t>化学、材料、机械、自动化、电气等相关专业</w:t>
      </w:r>
    </w:p>
    <w:p w14:paraId="3770AD2D">
      <w:pPr>
        <w:rPr>
          <w:rFonts w:hint="default" w:ascii="宋体" w:hAnsi="宋体" w:eastAsia="宋体"/>
          <w:sz w:val="28"/>
          <w:szCs w:val="28"/>
          <w:lang w:val="en-US" w:eastAsia="zh-CN"/>
        </w:rPr>
      </w:pPr>
      <w:r>
        <w:rPr>
          <w:rFonts w:hint="eastAsia" w:ascii="宋体" w:hAnsi="宋体" w:eastAsia="宋体"/>
          <w:sz w:val="28"/>
          <w:szCs w:val="28"/>
          <w:lang w:val="en-US" w:eastAsia="zh-CN"/>
        </w:rPr>
        <w:t>2、</w:t>
      </w:r>
      <w:r>
        <w:rPr>
          <w:rFonts w:hint="eastAsia" w:ascii="宋体" w:hAnsi="宋体" w:eastAsia="宋体"/>
          <w:sz w:val="28"/>
          <w:szCs w:val="28"/>
        </w:rPr>
        <w:t>品质工程师</w:t>
      </w:r>
      <w:r>
        <w:rPr>
          <w:rFonts w:hint="eastAsia" w:ascii="宋体" w:hAnsi="宋体" w:eastAsia="宋体"/>
          <w:sz w:val="28"/>
          <w:szCs w:val="28"/>
          <w:lang w:val="en-US" w:eastAsia="zh-CN"/>
        </w:rPr>
        <w:t xml:space="preserve">   10人   7000-10000元/月</w:t>
      </w:r>
    </w:p>
    <w:p w14:paraId="38AE0DA3">
      <w:pPr>
        <w:rPr>
          <w:rFonts w:hint="eastAsia" w:ascii="宋体" w:hAnsi="宋体" w:eastAsia="宋体"/>
          <w:sz w:val="28"/>
          <w:szCs w:val="28"/>
        </w:rPr>
      </w:pPr>
      <w:r>
        <w:rPr>
          <w:rFonts w:hint="eastAsia" w:ascii="宋体" w:hAnsi="宋体" w:eastAsia="宋体"/>
          <w:sz w:val="28"/>
          <w:szCs w:val="28"/>
          <w:lang w:eastAsia="zh-CN"/>
        </w:rPr>
        <w:t>本</w:t>
      </w:r>
      <w:r>
        <w:rPr>
          <w:rFonts w:hint="eastAsia" w:ascii="宋体" w:hAnsi="宋体" w:eastAsia="宋体"/>
          <w:sz w:val="28"/>
          <w:szCs w:val="28"/>
        </w:rPr>
        <w:t>科以上学历</w:t>
      </w:r>
      <w:r>
        <w:rPr>
          <w:rFonts w:hint="eastAsia" w:ascii="宋体" w:hAnsi="宋体" w:eastAsia="宋体"/>
          <w:sz w:val="28"/>
          <w:szCs w:val="28"/>
          <w:lang w:eastAsia="zh-CN"/>
        </w:rPr>
        <w:t>，</w:t>
      </w:r>
      <w:r>
        <w:rPr>
          <w:rFonts w:hint="eastAsia" w:ascii="宋体" w:hAnsi="宋体" w:eastAsia="宋体"/>
          <w:sz w:val="28"/>
          <w:szCs w:val="28"/>
        </w:rPr>
        <w:t>化学、材料等相关专业</w:t>
      </w:r>
    </w:p>
    <w:p w14:paraId="530928E9">
      <w:pPr>
        <w:rPr>
          <w:rFonts w:hint="default" w:ascii="宋体" w:hAnsi="宋体" w:eastAsia="宋体"/>
          <w:sz w:val="28"/>
          <w:szCs w:val="28"/>
          <w:lang w:val="en-US" w:eastAsia="zh-CN"/>
        </w:rPr>
      </w:pPr>
      <w:r>
        <w:rPr>
          <w:rFonts w:hint="eastAsia" w:ascii="宋体" w:hAnsi="宋体" w:eastAsia="宋体"/>
          <w:sz w:val="28"/>
          <w:szCs w:val="28"/>
          <w:lang w:val="en-US" w:eastAsia="zh-CN"/>
        </w:rPr>
        <w:t>3、电芯设备工程师   10人   7000-10000元/月</w:t>
      </w:r>
    </w:p>
    <w:p w14:paraId="60C606DF">
      <w:pPr>
        <w:rPr>
          <w:rFonts w:hint="eastAsia" w:ascii="宋体" w:hAnsi="宋体" w:eastAsia="宋体"/>
          <w:sz w:val="28"/>
          <w:szCs w:val="28"/>
        </w:rPr>
      </w:pPr>
      <w:r>
        <w:rPr>
          <w:rFonts w:hint="eastAsia" w:ascii="宋体" w:hAnsi="宋体" w:eastAsia="宋体"/>
          <w:sz w:val="28"/>
          <w:szCs w:val="28"/>
          <w:lang w:eastAsia="zh-CN"/>
        </w:rPr>
        <w:t>本</w:t>
      </w:r>
      <w:r>
        <w:rPr>
          <w:rFonts w:hint="eastAsia" w:ascii="宋体" w:hAnsi="宋体" w:eastAsia="宋体"/>
          <w:sz w:val="28"/>
          <w:szCs w:val="28"/>
        </w:rPr>
        <w:t>科以上学历</w:t>
      </w:r>
      <w:r>
        <w:rPr>
          <w:rFonts w:hint="eastAsia" w:ascii="宋体" w:hAnsi="宋体" w:eastAsia="宋体"/>
          <w:sz w:val="28"/>
          <w:szCs w:val="28"/>
          <w:lang w:eastAsia="zh-CN"/>
        </w:rPr>
        <w:t>，</w:t>
      </w:r>
      <w:r>
        <w:rPr>
          <w:rFonts w:hint="eastAsia" w:ascii="宋体" w:hAnsi="宋体" w:eastAsia="宋体"/>
          <w:sz w:val="28"/>
          <w:szCs w:val="28"/>
        </w:rPr>
        <w:t>自动化、机械、电气等相关专业</w:t>
      </w:r>
    </w:p>
    <w:p w14:paraId="6183A99D">
      <w:pPr>
        <w:numPr>
          <w:ilvl w:val="0"/>
          <w:numId w:val="1"/>
        </w:numPr>
        <w:rPr>
          <w:rFonts w:hint="eastAsia" w:ascii="宋体" w:hAnsi="宋体" w:eastAsia="宋体"/>
          <w:sz w:val="28"/>
          <w:szCs w:val="28"/>
          <w:lang w:val="en-US" w:eastAsia="zh-CN"/>
        </w:rPr>
      </w:pPr>
      <w:r>
        <w:rPr>
          <w:rFonts w:hint="eastAsia" w:ascii="宋体" w:hAnsi="宋体" w:eastAsia="宋体"/>
          <w:sz w:val="28"/>
          <w:szCs w:val="28"/>
          <w:lang w:val="en-US" w:eastAsia="zh-CN"/>
        </w:rPr>
        <w:t>工艺工程师   10人   7000-10000元/月</w:t>
      </w:r>
    </w:p>
    <w:p w14:paraId="1A9E2003">
      <w:pPr>
        <w:numPr>
          <w:ilvl w:val="0"/>
          <w:numId w:val="0"/>
        </w:numPr>
        <w:rPr>
          <w:rFonts w:hint="eastAsia" w:ascii="宋体" w:hAnsi="宋体" w:eastAsia="宋体"/>
          <w:sz w:val="28"/>
          <w:szCs w:val="28"/>
        </w:rPr>
      </w:pPr>
      <w:r>
        <w:rPr>
          <w:rFonts w:hint="eastAsia" w:ascii="宋体" w:hAnsi="宋体" w:eastAsia="宋体"/>
          <w:sz w:val="28"/>
          <w:szCs w:val="28"/>
          <w:lang w:eastAsia="zh-CN"/>
        </w:rPr>
        <w:t>本</w:t>
      </w:r>
      <w:r>
        <w:rPr>
          <w:rFonts w:hint="eastAsia" w:ascii="宋体" w:hAnsi="宋体" w:eastAsia="宋体"/>
          <w:sz w:val="28"/>
          <w:szCs w:val="28"/>
        </w:rPr>
        <w:t>科以上学历</w:t>
      </w:r>
      <w:r>
        <w:rPr>
          <w:rFonts w:hint="eastAsia" w:ascii="宋体" w:hAnsi="宋体" w:eastAsia="宋体"/>
          <w:sz w:val="28"/>
          <w:szCs w:val="28"/>
          <w:lang w:eastAsia="zh-CN"/>
        </w:rPr>
        <w:t>，</w:t>
      </w:r>
      <w:r>
        <w:rPr>
          <w:rFonts w:hint="eastAsia" w:ascii="宋体" w:hAnsi="宋体" w:eastAsia="宋体"/>
          <w:sz w:val="28"/>
          <w:szCs w:val="28"/>
        </w:rPr>
        <w:t>化学、材料等相关专业</w:t>
      </w:r>
    </w:p>
    <w:p w14:paraId="0409CEEF">
      <w:pPr>
        <w:numPr>
          <w:ilvl w:val="0"/>
          <w:numId w:val="1"/>
        </w:numPr>
        <w:ind w:left="0" w:leftChars="0" w:firstLine="0" w:firstLineChars="0"/>
        <w:rPr>
          <w:rFonts w:hint="eastAsia" w:ascii="宋体" w:hAnsi="宋体" w:eastAsia="宋体"/>
          <w:sz w:val="28"/>
          <w:szCs w:val="28"/>
          <w:lang w:val="en-US" w:eastAsia="zh-CN"/>
        </w:rPr>
      </w:pPr>
      <w:r>
        <w:rPr>
          <w:rFonts w:hint="eastAsia" w:ascii="宋体" w:hAnsi="宋体" w:eastAsia="宋体"/>
          <w:sz w:val="28"/>
          <w:szCs w:val="28"/>
          <w:lang w:val="en-US" w:eastAsia="zh-CN"/>
        </w:rPr>
        <w:t>电气工程师   5人   6000-8000元/月</w:t>
      </w:r>
    </w:p>
    <w:p w14:paraId="681BC0EF">
      <w:pPr>
        <w:numPr>
          <w:ilvl w:val="0"/>
          <w:numId w:val="0"/>
        </w:numPr>
        <w:rPr>
          <w:rFonts w:hint="eastAsia" w:ascii="宋体" w:hAnsi="宋体" w:eastAsia="宋体"/>
          <w:sz w:val="28"/>
          <w:szCs w:val="28"/>
          <w:lang w:val="en-US" w:eastAsia="zh-CN"/>
        </w:rPr>
      </w:pPr>
      <w:r>
        <w:rPr>
          <w:rFonts w:hint="eastAsia" w:ascii="宋体" w:hAnsi="宋体" w:eastAsia="宋体"/>
          <w:sz w:val="28"/>
          <w:szCs w:val="28"/>
          <w:lang w:eastAsia="zh-CN"/>
        </w:rPr>
        <w:t>本</w:t>
      </w:r>
      <w:r>
        <w:rPr>
          <w:rFonts w:hint="eastAsia" w:ascii="宋体" w:hAnsi="宋体" w:eastAsia="宋体"/>
          <w:sz w:val="28"/>
          <w:szCs w:val="28"/>
        </w:rPr>
        <w:t>科以上学历</w:t>
      </w:r>
      <w:r>
        <w:rPr>
          <w:rFonts w:hint="eastAsia" w:ascii="宋体" w:hAnsi="宋体" w:eastAsia="宋体"/>
          <w:sz w:val="28"/>
          <w:szCs w:val="28"/>
          <w:lang w:eastAsia="zh-CN"/>
        </w:rPr>
        <w:t>，</w:t>
      </w:r>
      <w:r>
        <w:rPr>
          <w:rFonts w:hint="eastAsia" w:ascii="宋体" w:hAnsi="宋体" w:eastAsia="宋体"/>
          <w:sz w:val="28"/>
          <w:szCs w:val="28"/>
        </w:rPr>
        <w:t>电气、自动化、机电一体化等相关专业</w:t>
      </w:r>
    </w:p>
    <w:p w14:paraId="3F669402">
      <w:pPr>
        <w:numPr>
          <w:ilvl w:val="0"/>
          <w:numId w:val="1"/>
        </w:numPr>
        <w:ind w:left="0" w:leftChars="0" w:firstLine="0" w:firstLineChars="0"/>
        <w:rPr>
          <w:rFonts w:hint="default" w:ascii="宋体" w:hAnsi="宋体" w:eastAsia="宋体"/>
          <w:sz w:val="28"/>
          <w:szCs w:val="28"/>
          <w:lang w:val="en-US" w:eastAsia="zh-CN"/>
        </w:rPr>
      </w:pPr>
      <w:r>
        <w:rPr>
          <w:rFonts w:hint="default" w:ascii="宋体" w:hAnsi="宋体" w:eastAsia="宋体"/>
          <w:sz w:val="28"/>
          <w:szCs w:val="28"/>
          <w:lang w:val="en-US" w:eastAsia="zh-CN"/>
        </w:rPr>
        <w:t>储备岗</w:t>
      </w:r>
      <w:r>
        <w:rPr>
          <w:rFonts w:hint="eastAsia" w:ascii="宋体" w:hAnsi="宋体" w:eastAsia="宋体"/>
          <w:sz w:val="28"/>
          <w:szCs w:val="28"/>
          <w:lang w:val="en-US" w:eastAsia="zh-CN"/>
        </w:rPr>
        <w:t xml:space="preserve">    6人   5000-8000元/月</w:t>
      </w:r>
    </w:p>
    <w:p w14:paraId="5A9EE075">
      <w:pPr>
        <w:numPr>
          <w:ilvl w:val="0"/>
          <w:numId w:val="0"/>
        </w:numPr>
        <w:rPr>
          <w:rFonts w:hint="default" w:ascii="宋体" w:hAnsi="宋体" w:eastAsia="宋体"/>
          <w:sz w:val="28"/>
          <w:szCs w:val="28"/>
          <w:lang w:val="en-US" w:eastAsia="zh-CN"/>
        </w:rPr>
      </w:pPr>
      <w:r>
        <w:rPr>
          <w:rFonts w:hint="eastAsia" w:ascii="宋体" w:hAnsi="宋体" w:eastAsia="宋体"/>
          <w:sz w:val="28"/>
          <w:szCs w:val="28"/>
          <w:lang w:eastAsia="zh-CN"/>
        </w:rPr>
        <w:t>本</w:t>
      </w:r>
      <w:r>
        <w:rPr>
          <w:rFonts w:hint="eastAsia" w:ascii="宋体" w:hAnsi="宋体" w:eastAsia="宋体"/>
          <w:sz w:val="28"/>
          <w:szCs w:val="28"/>
        </w:rPr>
        <w:t>科以上学历</w:t>
      </w:r>
      <w:r>
        <w:rPr>
          <w:rFonts w:hint="eastAsia" w:ascii="宋体" w:hAnsi="宋体" w:eastAsia="宋体"/>
          <w:sz w:val="28"/>
          <w:szCs w:val="28"/>
          <w:lang w:eastAsia="zh-CN"/>
        </w:rPr>
        <w:t>，</w:t>
      </w:r>
      <w:r>
        <w:rPr>
          <w:rFonts w:hint="eastAsia" w:ascii="宋体" w:hAnsi="宋体" w:eastAsia="宋体"/>
          <w:sz w:val="28"/>
          <w:szCs w:val="28"/>
        </w:rPr>
        <w:t>人力资源、行政管理、市场营销等专业</w:t>
      </w:r>
    </w:p>
    <w:p w14:paraId="1676152C">
      <w:pPr>
        <w:rPr>
          <w:rFonts w:ascii="黑体" w:hAnsi="黑体" w:eastAsia="黑体"/>
          <w:sz w:val="28"/>
          <w:szCs w:val="28"/>
        </w:rPr>
      </w:pPr>
      <w:r>
        <w:rPr>
          <w:rFonts w:hint="eastAsia" w:ascii="黑体" w:hAnsi="黑体" w:eastAsia="黑体"/>
          <w:sz w:val="28"/>
          <w:szCs w:val="28"/>
        </w:rPr>
        <w:t>三、福利待遇</w:t>
      </w:r>
    </w:p>
    <w:p w14:paraId="4C88195D">
      <w:pPr>
        <w:rPr>
          <w:rFonts w:hint="eastAsia" w:ascii="宋体" w:hAnsi="宋体" w:eastAsia="宋体"/>
          <w:sz w:val="28"/>
          <w:szCs w:val="28"/>
        </w:rPr>
      </w:pPr>
      <w:r>
        <w:rPr>
          <w:rFonts w:hint="eastAsia" w:ascii="宋体" w:hAnsi="宋体" w:eastAsia="宋体"/>
          <w:sz w:val="28"/>
          <w:szCs w:val="28"/>
        </w:rPr>
        <w:t>五险一金、加班费、节日福利、带薪休假、调薪晋级、评先评优、工龄奖、员工住宿、免费工作餐</w:t>
      </w:r>
      <w:bookmarkStart w:id="0" w:name="_GoBack"/>
      <w:bookmarkEnd w:id="0"/>
    </w:p>
    <w:p w14:paraId="6E3C2A2E">
      <w:pPr>
        <w:rPr>
          <w:rFonts w:ascii="黑体" w:hAnsi="黑体" w:eastAsia="黑体"/>
          <w:sz w:val="28"/>
          <w:szCs w:val="28"/>
        </w:rPr>
      </w:pPr>
      <w:r>
        <w:rPr>
          <w:rFonts w:hint="eastAsia" w:ascii="黑体" w:hAnsi="黑体" w:eastAsia="黑体"/>
          <w:sz w:val="28"/>
          <w:szCs w:val="28"/>
        </w:rPr>
        <w:t>四、联系方式</w:t>
      </w:r>
    </w:p>
    <w:p w14:paraId="24B3410F">
      <w:pPr>
        <w:rPr>
          <w:rFonts w:hint="eastAsia" w:ascii="宋体" w:hAnsi="宋体" w:eastAsia="宋体"/>
          <w:sz w:val="28"/>
          <w:szCs w:val="28"/>
          <w:lang w:eastAsia="zh-CN"/>
        </w:rPr>
      </w:pPr>
      <w:r>
        <w:rPr>
          <w:rFonts w:hint="eastAsia" w:ascii="宋体" w:hAnsi="宋体" w:eastAsia="宋体"/>
          <w:sz w:val="28"/>
          <w:szCs w:val="28"/>
        </w:rPr>
        <w:t>联系人：白先生17718126209</w:t>
      </w:r>
      <w:r>
        <w:rPr>
          <w:rFonts w:hint="eastAsia" w:ascii="宋体" w:hAnsi="宋体" w:eastAsia="宋体"/>
          <w:sz w:val="28"/>
          <w:szCs w:val="28"/>
          <w:lang w:eastAsia="zh-CN"/>
        </w:rPr>
        <w:t>、袁先生13013113950</w:t>
      </w:r>
    </w:p>
    <w:p w14:paraId="6C42F173">
      <w:pPr>
        <w:rPr>
          <w:rFonts w:ascii="宋体" w:hAnsi="宋体" w:eastAsia="宋体"/>
          <w:sz w:val="28"/>
          <w:szCs w:val="28"/>
        </w:rPr>
      </w:pPr>
      <w:r>
        <w:rPr>
          <w:rFonts w:hint="eastAsia" w:ascii="宋体" w:hAnsi="宋体" w:eastAsia="宋体"/>
          <w:sz w:val="28"/>
          <w:szCs w:val="28"/>
        </w:rPr>
        <w:t>地址：滁州市定远县定城镇经济开发区仁和路和泉坞山大道交叉口</w:t>
      </w:r>
    </w:p>
    <w:p w14:paraId="690B6020">
      <w:pPr>
        <w:rPr>
          <w:rFonts w:ascii="宋体" w:hAnsi="宋体" w:eastAsia="宋体"/>
          <w:color w:val="FF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3733C1"/>
    <w:multiLevelType w:val="singleLevel"/>
    <w:tmpl w:val="5C3733C1"/>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36"/>
    <w:rsid w:val="00010080"/>
    <w:rsid w:val="00131C36"/>
    <w:rsid w:val="0015605C"/>
    <w:rsid w:val="001F264C"/>
    <w:rsid w:val="002C7913"/>
    <w:rsid w:val="00415CB7"/>
    <w:rsid w:val="00442800"/>
    <w:rsid w:val="004C4C87"/>
    <w:rsid w:val="005732F7"/>
    <w:rsid w:val="00623128"/>
    <w:rsid w:val="006F38C3"/>
    <w:rsid w:val="008831D8"/>
    <w:rsid w:val="00B378D3"/>
    <w:rsid w:val="00B44C1F"/>
    <w:rsid w:val="00C80A21"/>
    <w:rsid w:val="00E74330"/>
    <w:rsid w:val="56786174"/>
    <w:rsid w:val="5C143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543</Words>
  <Characters>631</Characters>
  <Lines>1</Lines>
  <Paragraphs>1</Paragraphs>
  <TotalTime>15</TotalTime>
  <ScaleCrop>false</ScaleCrop>
  <LinksUpToDate>false</LinksUpToDate>
  <CharactersWithSpaces>669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2024-10-12T06:22:00Z</dcterms:created>
  <dc:creator>赵冠军</dc:creator>
  <cp:lastModifiedBy>悦兮ㄦ</cp:lastModifiedBy>
  <cp:lastPrinted>2025-04-01T08:17:00Z</cp:lastPrinted>
  <dcterms:modified xsi:type="dcterms:W3CDTF">2025-10-20T01:31:07Z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eyJoZGlkIjoiZmIzNmIxNjY5MzhkMjljYTQzNDkwZDcxN2ZkMjAyNjMiLCJ1c2VySWQiOiI4ODYwNTM2NzIifQ==</vt:lpwstr>
  </property>
  <property fmtid="{D5CDD505-2E9C-101B-9397-08002B2CF9AE}" pid="3" name="KSOProductBuildVer">
    <vt:lpwstr>2052-12.1.0.23125</vt:lpwstr>
  </property>
  <property fmtid="{D5CDD505-2E9C-101B-9397-08002B2CF9AE}" pid="4" name="ICV">
    <vt:lpwstr>5C1620A412C54BEC9454EFC497E5CBF3_13</vt:lpwstr>
  </property>
</Properties>
</file>