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57739A2B" w:rsidR="00680DE2" w:rsidRPr="00B0426B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B0426B">
        <w:rPr>
          <w:rFonts w:ascii="宋体" w:eastAsia="宋体" w:hAnsi="宋体" w:hint="eastAsia"/>
          <w:b/>
          <w:sz w:val="44"/>
          <w:szCs w:val="44"/>
        </w:rPr>
        <w:t>国检测试控股集团（安徽）</w:t>
      </w:r>
      <w:proofErr w:type="gramStart"/>
      <w:r w:rsidRPr="00B0426B">
        <w:rPr>
          <w:rFonts w:ascii="宋体" w:eastAsia="宋体" w:hAnsi="宋体" w:hint="eastAsia"/>
          <w:b/>
          <w:sz w:val="44"/>
          <w:szCs w:val="44"/>
        </w:rPr>
        <w:t>拓维检测</w:t>
      </w:r>
      <w:proofErr w:type="gramEnd"/>
      <w:r w:rsidRPr="00B0426B">
        <w:rPr>
          <w:rFonts w:ascii="宋体" w:eastAsia="宋体" w:hAnsi="宋体" w:hint="eastAsia"/>
          <w:b/>
          <w:sz w:val="44"/>
          <w:szCs w:val="44"/>
        </w:rPr>
        <w:t>服务有限公司2</w:t>
      </w:r>
      <w:r w:rsidRPr="00B0426B">
        <w:rPr>
          <w:rFonts w:ascii="宋体" w:eastAsia="宋体" w:hAnsi="宋体"/>
          <w:b/>
          <w:sz w:val="44"/>
          <w:szCs w:val="44"/>
        </w:rPr>
        <w:t>026</w:t>
      </w:r>
      <w:r w:rsidRPr="00B0426B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6C866C6E" w:rsidR="00680DE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6F3F4B21" w14:textId="5033C4CD" w:rsidR="00680DE2" w:rsidRDefault="00000000">
      <w:pPr>
        <w:pStyle w:val="a7"/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国检测试控股集团（安徽）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拓维检测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服务有限公司，简称国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检拓维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（TW）,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隶属央企中国国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检测试控股集团。成立于2014年，是皖东南首家综合性第三方检测认证机构，致力于为食品、农产品及产地环境、生态环境领域的各类型客户提供一站式检测、认证、咨询与评估等技术服务。公司位于国家级经济技术开发区--宣城经济技术开发区</w:t>
      </w:r>
      <w:r w:rsidR="00816573">
        <w:rPr>
          <w:rFonts w:ascii="黑体" w:eastAsia="黑体" w:hAnsi="黑体" w:cs="黑体" w:hint="eastAsia"/>
          <w:bCs/>
          <w:sz w:val="28"/>
          <w:szCs w:val="28"/>
        </w:rPr>
        <w:t>。</w:t>
      </w:r>
    </w:p>
    <w:p w14:paraId="4C9398C7" w14:textId="77777777" w:rsidR="00680DE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5C6CF3F8" w14:textId="77777777" w:rsidR="00680DE2" w:rsidRPr="00816573" w:rsidRDefault="00000000">
      <w:pPr>
        <w:widowControl/>
        <w:shd w:val="clear" w:color="auto" w:fill="FFFFFF"/>
        <w:spacing w:line="330" w:lineRule="atLeast"/>
        <w:ind w:firstLineChars="200" w:firstLine="560"/>
        <w:jc w:val="left"/>
        <w:rPr>
          <w:rFonts w:ascii="宋体" w:eastAsia="宋体" w:hAnsi="宋体" w:cs="黑体" w:hint="eastAsia"/>
          <w:b/>
          <w:sz w:val="28"/>
          <w:szCs w:val="28"/>
        </w:rPr>
      </w:pPr>
      <w:r w:rsidRPr="00816573">
        <w:rPr>
          <w:rFonts w:ascii="宋体" w:eastAsia="宋体" w:hAnsi="宋体" w:cs="黑体" w:hint="eastAsia"/>
          <w:sz w:val="28"/>
          <w:szCs w:val="28"/>
        </w:rPr>
        <w:t>环境采样员（4人）：土壤学、生态学、农学、环境、化学、生物等相关理工科专业，沟通表达能力强，男生，能熟练驾驶C1车辆，喜欢外勤工作制。</w:t>
      </w:r>
    </w:p>
    <w:p w14:paraId="1676152C" w14:textId="77777777" w:rsidR="00680DE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12127737" w14:textId="77777777" w:rsidR="00680DE2" w:rsidRPr="00816573" w:rsidRDefault="00000000">
      <w:pPr>
        <w:rPr>
          <w:rFonts w:ascii="宋体" w:eastAsia="宋体" w:hAnsi="宋体" w:hint="eastAsia"/>
          <w:sz w:val="28"/>
          <w:szCs w:val="28"/>
        </w:rPr>
      </w:pPr>
      <w:r w:rsidRPr="00816573">
        <w:rPr>
          <w:rFonts w:ascii="宋体" w:eastAsia="宋体" w:hAnsi="宋体" w:hint="eastAsia"/>
          <w:sz w:val="28"/>
          <w:szCs w:val="28"/>
        </w:rPr>
        <w:t>实习期：综合薪资2-5k；毕业后转正式员工：综合薪资5-8k</w:t>
      </w:r>
    </w:p>
    <w:p w14:paraId="55D7EC26" w14:textId="246695BF" w:rsidR="00680DE2" w:rsidRPr="00816573" w:rsidRDefault="00000000" w:rsidP="00816573">
      <w:pPr>
        <w:tabs>
          <w:tab w:val="left" w:pos="312"/>
        </w:tabs>
        <w:rPr>
          <w:rFonts w:ascii="宋体" w:eastAsia="宋体" w:hAnsi="宋体" w:hint="eastAsia"/>
          <w:sz w:val="28"/>
          <w:szCs w:val="28"/>
        </w:rPr>
      </w:pPr>
      <w:r w:rsidRPr="00816573">
        <w:rPr>
          <w:rFonts w:ascii="宋体" w:eastAsia="宋体" w:hAnsi="宋体"/>
          <w:sz w:val="28"/>
          <w:szCs w:val="28"/>
        </w:rPr>
        <w:t>提供免费食宿，公司5楼食堂提供工作餐，宿舍配有空调、热水、独立卫生间等</w:t>
      </w:r>
      <w:r w:rsidRPr="00816573">
        <w:rPr>
          <w:rFonts w:ascii="宋体" w:eastAsia="宋体" w:hAnsi="宋体" w:hint="eastAsia"/>
          <w:sz w:val="28"/>
          <w:szCs w:val="28"/>
        </w:rPr>
        <w:t>；</w:t>
      </w:r>
      <w:r w:rsidRPr="00816573">
        <w:rPr>
          <w:rFonts w:ascii="宋体" w:eastAsia="宋体" w:hAnsi="宋体"/>
          <w:sz w:val="28"/>
          <w:szCs w:val="28"/>
        </w:rPr>
        <w:t>五险</w:t>
      </w:r>
      <w:proofErr w:type="gramStart"/>
      <w:r w:rsidRPr="00816573">
        <w:rPr>
          <w:rFonts w:ascii="宋体" w:eastAsia="宋体" w:hAnsi="宋体"/>
          <w:sz w:val="28"/>
          <w:szCs w:val="28"/>
        </w:rPr>
        <w:t>一</w:t>
      </w:r>
      <w:proofErr w:type="gramEnd"/>
      <w:r w:rsidRPr="00816573">
        <w:rPr>
          <w:rFonts w:ascii="宋体" w:eastAsia="宋体" w:hAnsi="宋体"/>
          <w:sz w:val="28"/>
          <w:szCs w:val="28"/>
        </w:rPr>
        <w:t>金、年终奖励、节日福利、生日福利、培训、一对一带教、积极向上的团队氛围、“双向”晋升通道等。</w:t>
      </w:r>
    </w:p>
    <w:p w14:paraId="6E3C2A2E" w14:textId="77777777" w:rsidR="00680DE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680DE2" w:rsidRPr="00816573" w:rsidRDefault="00000000">
      <w:pPr>
        <w:rPr>
          <w:rFonts w:ascii="宋体" w:eastAsia="宋体" w:hAnsi="宋体" w:cs="黑体" w:hint="eastAsia"/>
          <w:sz w:val="28"/>
          <w:szCs w:val="28"/>
        </w:rPr>
      </w:pPr>
      <w:r w:rsidRPr="00816573">
        <w:rPr>
          <w:rFonts w:ascii="宋体" w:eastAsia="宋体" w:hAnsi="宋体" w:cs="黑体" w:hint="eastAsia"/>
          <w:sz w:val="28"/>
          <w:szCs w:val="28"/>
        </w:rPr>
        <w:t>联系人：周婉婉 电话：15256311454</w:t>
      </w:r>
    </w:p>
    <w:p w14:paraId="20BCBE85" w14:textId="77777777" w:rsidR="00680DE2" w:rsidRPr="00816573" w:rsidRDefault="00000000">
      <w:pPr>
        <w:pStyle w:val="a8"/>
        <w:ind w:firstLineChars="0" w:firstLine="0"/>
        <w:rPr>
          <w:rFonts w:ascii="宋体" w:eastAsia="宋体" w:hAnsi="宋体" w:cs="黑体" w:hint="eastAsia"/>
          <w:sz w:val="28"/>
          <w:szCs w:val="28"/>
        </w:rPr>
      </w:pPr>
      <w:r w:rsidRPr="00816573">
        <w:rPr>
          <w:rFonts w:ascii="宋体" w:eastAsia="宋体" w:hAnsi="宋体" w:cs="黑体" w:hint="eastAsia"/>
          <w:sz w:val="28"/>
          <w:szCs w:val="28"/>
        </w:rPr>
        <w:t>地址：安徽省宣城经济技术开发区日新路18号</w:t>
      </w:r>
    </w:p>
    <w:sectPr w:rsidR="00680DE2" w:rsidRPr="00816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D1B05"/>
    <w:multiLevelType w:val="singleLevel"/>
    <w:tmpl w:val="043D1B0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62370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2BDB"/>
    <w:rsid w:val="005732F7"/>
    <w:rsid w:val="00623128"/>
    <w:rsid w:val="00680DE2"/>
    <w:rsid w:val="006F38C3"/>
    <w:rsid w:val="00816573"/>
    <w:rsid w:val="008831D8"/>
    <w:rsid w:val="00B0426B"/>
    <w:rsid w:val="00B378D3"/>
    <w:rsid w:val="00B44C1F"/>
    <w:rsid w:val="00C80A21"/>
    <w:rsid w:val="00DF6F09"/>
    <w:rsid w:val="00E74330"/>
    <w:rsid w:val="5E15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B8A9F"/>
  <w15:docId w15:val="{F9CF2417-33E4-4180-933E-6F2B15B5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232</Characters>
  <Application>Microsoft Office Word</Application>
  <DocSecurity>0</DocSecurity>
  <Lines>11</Lines>
  <Paragraphs>11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eyJoZGlkIjoiZThkZDMwYTI0MWY1YmJlY2VmYzUwYjdjZjI1MjY3NzMiLCJ1c2VySWQiOiIxMTc4ODE2MTg4In0=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D1EDE5A600CB488DA687B9E917DB8E33_12</vt:lpwstr>
  </property>
</Properties>
</file>