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F8E1D" w14:textId="77777777" w:rsidR="00C81D02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安徽津利能源科技发展有限责任公司</w:t>
      </w:r>
    </w:p>
    <w:p w14:paraId="4DBAB08A" w14:textId="77777777" w:rsidR="00C81D02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C81D02" w:rsidRDefault="00000000" w:rsidP="00477AF8">
      <w:pPr>
        <w:pStyle w:val="a9"/>
        <w:rPr>
          <w:rFonts w:hint="eastAsia"/>
        </w:rPr>
      </w:pPr>
      <w:r>
        <w:rPr>
          <w:rFonts w:hint="eastAsia"/>
        </w:rPr>
        <w:t>一、单位介绍</w:t>
      </w:r>
    </w:p>
    <w:p w14:paraId="26ABF254" w14:textId="77777777" w:rsidR="00C81D02" w:rsidRPr="00477AF8" w:rsidRDefault="00000000">
      <w:pPr>
        <w:pStyle w:val="a7"/>
        <w:widowControl/>
        <w:spacing w:before="60" w:beforeAutospacing="0" w:after="60" w:afterAutospacing="0" w:line="288" w:lineRule="atLeast"/>
        <w:ind w:firstLine="384"/>
        <w:rPr>
          <w:rFonts w:ascii="黑体" w:eastAsia="黑体" w:hAnsi="黑体" w:cs="宋体" w:hint="eastAsia"/>
          <w:sz w:val="28"/>
          <w:szCs w:val="28"/>
        </w:rPr>
      </w:pPr>
      <w:r w:rsidRPr="00477AF8">
        <w:rPr>
          <w:rFonts w:ascii="黑体" w:eastAsia="黑体" w:hAnsi="黑体" w:cs="宋体" w:hint="eastAsia"/>
          <w:sz w:val="28"/>
          <w:szCs w:val="28"/>
        </w:rPr>
        <w:t>安徽津利能源科技发展有限责任公司成立于2003年6月,公司位于合肥市高新区宁西路16号,是中能建建筑集团有限公司全资子公司，隶属于中国能源建设集团，国企单位。是一家专业金属检测、建筑试验、焊工技术培训与考核、电力设备检修及相关技术咨询的国家高新技术企业。</w:t>
      </w:r>
    </w:p>
    <w:p w14:paraId="4C9398C7" w14:textId="77777777" w:rsidR="00C81D02" w:rsidRDefault="00000000" w:rsidP="00477AF8">
      <w:pPr>
        <w:pStyle w:val="a9"/>
        <w:rPr>
          <w:rFonts w:hint="eastAsia"/>
        </w:rPr>
      </w:pPr>
      <w:r>
        <w:rPr>
          <w:rFonts w:hint="eastAsia"/>
        </w:rPr>
        <w:t>二、招聘岗位</w:t>
      </w:r>
    </w:p>
    <w:p w14:paraId="541D4914" w14:textId="7B4A418B" w:rsidR="00C81D02" w:rsidRPr="00477AF8" w:rsidRDefault="00000000" w:rsidP="00477AF8">
      <w:pPr>
        <w:pStyle w:val="ab"/>
        <w:rPr>
          <w:rStyle w:val="a8"/>
          <w:rFonts w:hint="eastAsia"/>
          <w:b w:val="0"/>
          <w:bCs/>
        </w:rPr>
      </w:pPr>
      <w:r w:rsidRPr="00477AF8">
        <w:rPr>
          <w:rStyle w:val="a8"/>
          <w:rFonts w:hint="eastAsia"/>
          <w:b w:val="0"/>
          <w:bCs/>
        </w:rPr>
        <w:t>金属检测技术员（</w:t>
      </w:r>
      <w:r w:rsidRPr="00477AF8">
        <w:rPr>
          <w:rStyle w:val="a8"/>
          <w:rFonts w:hint="eastAsia"/>
          <w:b w:val="0"/>
          <w:bCs/>
        </w:rPr>
        <w:t>15</w:t>
      </w:r>
      <w:r w:rsidRPr="00477AF8">
        <w:rPr>
          <w:rStyle w:val="a8"/>
          <w:rFonts w:hint="eastAsia"/>
          <w:b w:val="0"/>
          <w:bCs/>
        </w:rPr>
        <w:t>名）</w:t>
      </w:r>
    </w:p>
    <w:p w14:paraId="72DB2BFA" w14:textId="77777777" w:rsidR="00C81D02" w:rsidRPr="00477AF8" w:rsidRDefault="00000000" w:rsidP="00477AF8">
      <w:pPr>
        <w:pStyle w:val="ab"/>
        <w:rPr>
          <w:rStyle w:val="a8"/>
          <w:rFonts w:ascii="宋体" w:hAnsi="宋体" w:hint="eastAsia"/>
          <w:b w:val="0"/>
          <w:bCs/>
        </w:rPr>
      </w:pPr>
      <w:r w:rsidRPr="00477AF8">
        <w:rPr>
          <w:rStyle w:val="a8"/>
          <w:rFonts w:ascii="宋体" w:hAnsi="宋体" w:hint="eastAsia"/>
          <w:b w:val="0"/>
          <w:bCs/>
        </w:rPr>
        <w:t>岗位职责:</w:t>
      </w:r>
    </w:p>
    <w:p w14:paraId="6847E17C" w14:textId="77777777" w:rsidR="00C81D02" w:rsidRPr="00477AF8" w:rsidRDefault="00000000" w:rsidP="00477AF8">
      <w:pPr>
        <w:pStyle w:val="ab"/>
        <w:rPr>
          <w:rStyle w:val="a8"/>
          <w:rFonts w:ascii="宋体" w:hAnsi="宋体" w:hint="eastAsia"/>
          <w:b w:val="0"/>
          <w:bCs/>
        </w:rPr>
      </w:pPr>
      <w:r w:rsidRPr="00477AF8">
        <w:rPr>
          <w:rStyle w:val="a8"/>
          <w:rFonts w:ascii="宋体" w:hAnsi="宋体" w:hint="eastAsia"/>
          <w:b w:val="0"/>
          <w:bCs/>
        </w:rPr>
        <w:t>主要从事火力发电厂行业压力容器、管道设备、钢结构等无损检测、理化与金相检验以及其他无损检测新技术应用推广及科研项目研发。</w:t>
      </w:r>
    </w:p>
    <w:p w14:paraId="6DA72C7B" w14:textId="77777777" w:rsidR="00C81D02" w:rsidRPr="00477AF8" w:rsidRDefault="00000000" w:rsidP="00477AF8">
      <w:pPr>
        <w:pStyle w:val="ab"/>
        <w:rPr>
          <w:rStyle w:val="a8"/>
          <w:rFonts w:ascii="宋体" w:hAnsi="宋体" w:hint="eastAsia"/>
          <w:b w:val="0"/>
          <w:bCs/>
        </w:rPr>
      </w:pPr>
      <w:r w:rsidRPr="00477AF8">
        <w:rPr>
          <w:rStyle w:val="a8"/>
          <w:rFonts w:ascii="宋体" w:hAnsi="宋体" w:hint="eastAsia"/>
          <w:b w:val="0"/>
          <w:bCs/>
        </w:rPr>
        <w:t>具体要求：</w:t>
      </w:r>
    </w:p>
    <w:p w14:paraId="14E1FEA3" w14:textId="77777777" w:rsidR="00C81D02" w:rsidRPr="00477AF8" w:rsidRDefault="00000000" w:rsidP="00477AF8">
      <w:pPr>
        <w:pStyle w:val="ab"/>
        <w:rPr>
          <w:rStyle w:val="a8"/>
          <w:rFonts w:ascii="宋体" w:hAnsi="宋体" w:hint="eastAsia"/>
          <w:b w:val="0"/>
          <w:bCs/>
        </w:rPr>
      </w:pPr>
      <w:r w:rsidRPr="00477AF8">
        <w:rPr>
          <w:rStyle w:val="a8"/>
          <w:rFonts w:ascii="宋体" w:hAnsi="宋体" w:hint="eastAsia"/>
          <w:b w:val="0"/>
          <w:bCs/>
        </w:rPr>
        <w:t>1、熟悉无损检测仪器设备的性能，正确使用检验仪器设备；</w:t>
      </w:r>
    </w:p>
    <w:p w14:paraId="7B58541B" w14:textId="77777777" w:rsidR="00C81D02" w:rsidRPr="00477AF8" w:rsidRDefault="00000000" w:rsidP="00477AF8">
      <w:pPr>
        <w:pStyle w:val="ab"/>
        <w:rPr>
          <w:rStyle w:val="a8"/>
          <w:rFonts w:ascii="宋体" w:hAnsi="宋体" w:hint="eastAsia"/>
          <w:b w:val="0"/>
          <w:bCs/>
        </w:rPr>
      </w:pPr>
      <w:r w:rsidRPr="00477AF8">
        <w:rPr>
          <w:rStyle w:val="a8"/>
          <w:rFonts w:ascii="宋体" w:hAnsi="宋体" w:hint="eastAsia"/>
        </w:rPr>
        <w:t>2</w:t>
      </w:r>
      <w:r w:rsidRPr="00477AF8">
        <w:rPr>
          <w:rStyle w:val="a8"/>
          <w:rFonts w:ascii="宋体" w:hAnsi="宋体" w:hint="eastAsia"/>
          <w:b w:val="0"/>
          <w:bCs/>
        </w:rPr>
        <w:t>、在资格证书规定的范围内，从事相应的检验工作；</w:t>
      </w:r>
    </w:p>
    <w:p w14:paraId="5B3AAF01" w14:textId="77777777" w:rsidR="00C81D02" w:rsidRPr="00477AF8" w:rsidRDefault="00000000" w:rsidP="00477AF8">
      <w:pPr>
        <w:pStyle w:val="ab"/>
        <w:rPr>
          <w:rStyle w:val="a8"/>
          <w:rFonts w:ascii="宋体" w:hAnsi="宋体" w:hint="eastAsia"/>
        </w:rPr>
      </w:pPr>
      <w:r w:rsidRPr="00477AF8">
        <w:rPr>
          <w:rStyle w:val="a8"/>
          <w:rFonts w:ascii="宋体" w:hAnsi="宋体" w:hint="eastAsia"/>
          <w:b w:val="0"/>
          <w:bCs/>
        </w:rPr>
        <w:t>3、执行行业标准和规范，对压力管道及容器等进行检测；</w:t>
      </w:r>
    </w:p>
    <w:p w14:paraId="77692E07" w14:textId="77777777" w:rsidR="00C81D02" w:rsidRDefault="00000000" w:rsidP="00477AF8">
      <w:pPr>
        <w:pStyle w:val="ab"/>
        <w:rPr>
          <w:rFonts w:hint="eastAsia"/>
        </w:rPr>
      </w:pPr>
      <w:r w:rsidRPr="00477AF8">
        <w:rPr>
          <w:rStyle w:val="a8"/>
          <w:rFonts w:ascii="宋体" w:hAnsi="宋体" w:hint="eastAsia"/>
          <w:b w:val="0"/>
          <w:bCs/>
        </w:rPr>
        <w:t>4、确保检验记</w:t>
      </w:r>
      <w:r w:rsidRPr="00477AF8">
        <w:rPr>
          <w:rFonts w:ascii="宋体" w:hAnsi="宋体" w:hint="eastAsia"/>
        </w:rPr>
        <w:t>录</w:t>
      </w:r>
      <w:r>
        <w:rPr>
          <w:rFonts w:hint="eastAsia"/>
        </w:rPr>
        <w:t>完整性、准确性；对出具的检验报告的真实性负责；</w:t>
      </w:r>
    </w:p>
    <w:p w14:paraId="3D409966" w14:textId="77777777" w:rsidR="00C81D02" w:rsidRDefault="00000000" w:rsidP="00477AF8">
      <w:pPr>
        <w:pStyle w:val="ab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、遵守检验现场安全管理和安全防护的规定；</w:t>
      </w:r>
    </w:p>
    <w:p w14:paraId="73F35921" w14:textId="77777777" w:rsidR="00C81D02" w:rsidRDefault="00000000" w:rsidP="00477AF8">
      <w:pPr>
        <w:pStyle w:val="ab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、完成领导交办的其它工作。</w:t>
      </w:r>
    </w:p>
    <w:p w14:paraId="21E72D04" w14:textId="77777777" w:rsidR="00C81D02" w:rsidRDefault="00000000" w:rsidP="00477AF8">
      <w:pPr>
        <w:pStyle w:val="ab"/>
        <w:rPr>
          <w:rFonts w:hint="eastAsia"/>
        </w:rPr>
      </w:pPr>
      <w:r>
        <w:rPr>
          <w:rFonts w:hint="eastAsia"/>
        </w:rPr>
        <w:lastRenderedPageBreak/>
        <w:t>岗位要求</w:t>
      </w:r>
      <w:r>
        <w:rPr>
          <w:rFonts w:hint="eastAsia"/>
        </w:rPr>
        <w:t>:</w:t>
      </w:r>
    </w:p>
    <w:p w14:paraId="79D4C8E6" w14:textId="77777777" w:rsidR="00C81D02" w:rsidRDefault="00000000" w:rsidP="00477AF8">
      <w:pPr>
        <w:pStyle w:val="ab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、全日制本科学历，材料工程</w:t>
      </w:r>
      <w:r>
        <w:rPr>
          <w:rFonts w:hint="eastAsia"/>
        </w:rPr>
        <w:t>/</w:t>
      </w:r>
      <w:r>
        <w:rPr>
          <w:rFonts w:hint="eastAsia"/>
        </w:rPr>
        <w:t>能源动力工程</w:t>
      </w:r>
      <w:r>
        <w:rPr>
          <w:rFonts w:hint="eastAsia"/>
        </w:rPr>
        <w:t xml:space="preserve">/ </w:t>
      </w:r>
      <w:r>
        <w:rPr>
          <w:rFonts w:hint="eastAsia"/>
        </w:rPr>
        <w:t>机械工程</w:t>
      </w:r>
      <w:r>
        <w:rPr>
          <w:rFonts w:hint="eastAsia"/>
        </w:rPr>
        <w:t>/</w:t>
      </w:r>
      <w:r>
        <w:rPr>
          <w:rFonts w:hint="eastAsia"/>
        </w:rPr>
        <w:t>电气工程</w:t>
      </w:r>
      <w:r>
        <w:rPr>
          <w:rFonts w:hint="eastAsia"/>
        </w:rPr>
        <w:t>/</w:t>
      </w:r>
      <w:r>
        <w:rPr>
          <w:rFonts w:hint="eastAsia"/>
        </w:rPr>
        <w:t>机械设计与自动化工程</w:t>
      </w:r>
      <w:r>
        <w:rPr>
          <w:rFonts w:hint="eastAsia"/>
        </w:rPr>
        <w:t>/</w:t>
      </w:r>
      <w:r>
        <w:rPr>
          <w:rFonts w:hint="eastAsia"/>
        </w:rPr>
        <w:t>机电一体化技术</w:t>
      </w:r>
      <w:r>
        <w:rPr>
          <w:rFonts w:hint="eastAsia"/>
        </w:rPr>
        <w:t>/</w:t>
      </w:r>
      <w:r>
        <w:rPr>
          <w:rFonts w:hint="eastAsia"/>
        </w:rPr>
        <w:t>材料科学与工程</w:t>
      </w:r>
      <w:r>
        <w:rPr>
          <w:rFonts w:hint="eastAsia"/>
        </w:rPr>
        <w:t>/</w:t>
      </w:r>
      <w:r>
        <w:rPr>
          <w:rFonts w:hint="eastAsia"/>
        </w:rPr>
        <w:t>金属材料工程</w:t>
      </w:r>
      <w:r>
        <w:rPr>
          <w:rFonts w:hint="eastAsia"/>
        </w:rPr>
        <w:t>/</w:t>
      </w:r>
      <w:r>
        <w:rPr>
          <w:rFonts w:hint="eastAsia"/>
        </w:rPr>
        <w:t>材料成型及控制工程等理工科相关专业。</w:t>
      </w:r>
    </w:p>
    <w:p w14:paraId="47C257CA" w14:textId="77777777" w:rsidR="00C81D02" w:rsidRDefault="00000000" w:rsidP="00477AF8">
      <w:pPr>
        <w:pStyle w:val="ab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、身体健康，吃苦耐劳，服从管理，要有高度的责任心。</w:t>
      </w:r>
    </w:p>
    <w:p w14:paraId="7035064F" w14:textId="77777777" w:rsidR="00C81D02" w:rsidRDefault="00000000" w:rsidP="00477AF8">
      <w:pPr>
        <w:pStyle w:val="ab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、有良好学习精神及自我培养意识，并能不断提升自我的技术水平。</w:t>
      </w:r>
      <w:r>
        <w:rPr>
          <w:rFonts w:ascii="Calibri" w:hAnsi="Calibri" w:cs="Calibri"/>
        </w:rPr>
        <w:t>  </w:t>
      </w:r>
    </w:p>
    <w:p w14:paraId="1676152C" w14:textId="77777777" w:rsidR="00C81D02" w:rsidRDefault="00000000">
      <w:pPr>
        <w:pStyle w:val="a7"/>
        <w:widowControl/>
        <w:spacing w:before="60" w:beforeAutospacing="0" w:after="60" w:afterAutospacing="0" w:line="288" w:lineRule="atLeas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138330EB" w14:textId="77777777" w:rsidR="00C81D02" w:rsidRDefault="00000000" w:rsidP="00477AF8">
      <w:pPr>
        <w:pStyle w:val="ab"/>
        <w:rPr>
          <w:rFonts w:hint="eastAsia"/>
        </w:rPr>
      </w:pPr>
      <w:r w:rsidRPr="00477AF8">
        <w:rPr>
          <w:rFonts w:ascii="宋体" w:hAnsi="宋体" w:hint="eastAsia"/>
        </w:rPr>
        <w:t>6K-8K</w:t>
      </w:r>
      <w:r>
        <w:rPr>
          <w:rFonts w:hint="eastAsia"/>
        </w:rPr>
        <w:t>/</w:t>
      </w:r>
      <w:r>
        <w:rPr>
          <w:rFonts w:hint="eastAsia"/>
        </w:rPr>
        <w:t>月，五险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金，</w:t>
      </w:r>
      <w:r>
        <w:rPr>
          <w:rFonts w:ascii="Calibri" w:hAnsi="Calibri" w:cs="Calibri"/>
        </w:rPr>
        <w:t> </w:t>
      </w:r>
      <w:r>
        <w:rPr>
          <w:rFonts w:hint="eastAsia"/>
        </w:rPr>
        <w:t>远程补贴</w:t>
      </w:r>
      <w:r>
        <w:rPr>
          <w:rFonts w:hint="eastAsia"/>
        </w:rPr>
        <w:t xml:space="preserve"> </w:t>
      </w:r>
      <w:r>
        <w:rPr>
          <w:rFonts w:hint="eastAsia"/>
        </w:rPr>
        <w:t>，带薪年假，员工体检及其它福利。</w:t>
      </w:r>
    </w:p>
    <w:p w14:paraId="6E3C2A2E" w14:textId="77777777" w:rsidR="00C81D0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690B6020" w14:textId="77777777" w:rsidR="00C81D02" w:rsidRDefault="00000000" w:rsidP="00477AF8">
      <w:pPr>
        <w:pStyle w:val="ab"/>
        <w:rPr>
          <w:rFonts w:hint="eastAsia"/>
          <w:color w:val="FF0000"/>
        </w:rPr>
      </w:pPr>
      <w:r>
        <w:rPr>
          <w:rFonts w:hint="eastAsia"/>
        </w:rPr>
        <w:t>联系人：万宗奇</w:t>
      </w:r>
      <w:r>
        <w:rPr>
          <w:rFonts w:hint="eastAsia"/>
        </w:rPr>
        <w:t xml:space="preserve"> </w:t>
      </w:r>
      <w:r>
        <w:rPr>
          <w:rFonts w:hint="eastAsia"/>
        </w:rPr>
        <w:t>电话：</w:t>
      </w:r>
      <w:r w:rsidRPr="00477AF8">
        <w:rPr>
          <w:rFonts w:ascii="宋体" w:hAnsi="宋体" w:hint="eastAsia"/>
        </w:rPr>
        <w:t>18205515676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proofErr w:type="gramStart"/>
      <w:r>
        <w:rPr>
          <w:rFonts w:hint="eastAsia"/>
        </w:rPr>
        <w:t>微信同</w:t>
      </w:r>
      <w:proofErr w:type="gramEnd"/>
      <w:r>
        <w:rPr>
          <w:rFonts w:hint="eastAsia"/>
        </w:rPr>
        <w:t>号）</w:t>
      </w:r>
    </w:p>
    <w:sectPr w:rsidR="00C81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40D4D" w14:textId="77777777" w:rsidR="00912DF5" w:rsidRDefault="00912DF5" w:rsidP="00477AF8">
      <w:pPr>
        <w:rPr>
          <w:rFonts w:hint="eastAsia"/>
        </w:rPr>
      </w:pPr>
      <w:r>
        <w:separator/>
      </w:r>
    </w:p>
  </w:endnote>
  <w:endnote w:type="continuationSeparator" w:id="0">
    <w:p w14:paraId="3B110834" w14:textId="77777777" w:rsidR="00912DF5" w:rsidRDefault="00912DF5" w:rsidP="00477AF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B0021" w14:textId="77777777" w:rsidR="00912DF5" w:rsidRDefault="00912DF5" w:rsidP="00477AF8">
      <w:pPr>
        <w:rPr>
          <w:rFonts w:hint="eastAsia"/>
        </w:rPr>
      </w:pPr>
      <w:r>
        <w:separator/>
      </w:r>
    </w:p>
  </w:footnote>
  <w:footnote w:type="continuationSeparator" w:id="0">
    <w:p w14:paraId="1BA7316C" w14:textId="77777777" w:rsidR="00912DF5" w:rsidRDefault="00912DF5" w:rsidP="00477AF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77AF8"/>
    <w:rsid w:val="004C4C87"/>
    <w:rsid w:val="005732F7"/>
    <w:rsid w:val="00623128"/>
    <w:rsid w:val="00634DF5"/>
    <w:rsid w:val="006F38C3"/>
    <w:rsid w:val="008831D8"/>
    <w:rsid w:val="00912DF5"/>
    <w:rsid w:val="00B378D3"/>
    <w:rsid w:val="00B44C1F"/>
    <w:rsid w:val="00C80A21"/>
    <w:rsid w:val="00C81D02"/>
    <w:rsid w:val="00E74330"/>
    <w:rsid w:val="2798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D7C9E2"/>
  <w15:docId w15:val="{E98D9979-21A1-4396-9FF3-65BC7F1B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a9">
    <w:name w:val="黑体四号"/>
    <w:basedOn w:val="a"/>
    <w:link w:val="aa"/>
    <w:qFormat/>
    <w:rsid w:val="00477AF8"/>
    <w:rPr>
      <w:rFonts w:ascii="黑体" w:eastAsia="黑体" w:hAnsi="黑体"/>
      <w:sz w:val="28"/>
      <w:szCs w:val="28"/>
    </w:rPr>
  </w:style>
  <w:style w:type="character" w:customStyle="1" w:styleId="aa">
    <w:name w:val="黑体四号 字符"/>
    <w:basedOn w:val="a0"/>
    <w:link w:val="a9"/>
    <w:rsid w:val="00477AF8"/>
    <w:rPr>
      <w:rFonts w:ascii="黑体" w:eastAsia="黑体" w:hAnsi="黑体"/>
      <w:kern w:val="2"/>
      <w:sz w:val="28"/>
      <w:szCs w:val="28"/>
    </w:rPr>
  </w:style>
  <w:style w:type="paragraph" w:customStyle="1" w:styleId="ab">
    <w:name w:val="宋体四号"/>
    <w:basedOn w:val="a9"/>
    <w:link w:val="ac"/>
    <w:qFormat/>
    <w:rsid w:val="00477AF8"/>
    <w:rPr>
      <w:rFonts w:eastAsia="宋体"/>
    </w:rPr>
  </w:style>
  <w:style w:type="character" w:customStyle="1" w:styleId="ac">
    <w:name w:val="宋体四号 字符"/>
    <w:basedOn w:val="aa"/>
    <w:link w:val="ab"/>
    <w:rsid w:val="00477AF8"/>
    <w:rPr>
      <w:rFonts w:ascii="黑体" w:eastAsia="宋体" w:hAnsi="黑体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316</Words>
  <Characters>326</Characters>
  <Application>Microsoft Office Word</Application>
  <DocSecurity>0</DocSecurity>
  <Lines>16</Lines>
  <Paragraphs>23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14</cp:revision>
  <cp:lastPrinted>2025-04-01T08:17:00Z</cp:lastPrinted>
  <dcterms:created xsi:type="dcterms:W3CDTF">2024-10-12T06:22:00Z</dcterms:created>
  <dcterms:modified xsi:type="dcterms:W3CDTF">2025-10-22T15:56:00Z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eyJoZGlkIjoiNGVjMTVmYTdjM2IyZTNhYzM3NzgwMDZmODZkNzRiZTMiLCJ1c2VySWQiOiIzMDg0Njg1MDEifQ==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B0A077DC1E8942EBB51665B4C5A5D5CE_12</vt:lpwstr>
  </property>
</Properties>
</file>