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BAB08A">
      <w:pPr>
        <w:spacing w:before="312" w:beforeLines="100" w:after="312" w:afterLines="100"/>
        <w:jc w:val="center"/>
        <w:rPr>
          <w:rFonts w:ascii="宋体" w:hAnsi="宋体" w:eastAsia="宋体"/>
          <w:b/>
          <w:sz w:val="44"/>
          <w:szCs w:val="44"/>
        </w:rPr>
      </w:pPr>
      <w:r>
        <w:rPr>
          <w:rFonts w:hint="eastAsia" w:ascii="宋体" w:hAnsi="宋体" w:eastAsia="宋体"/>
          <w:b/>
          <w:sz w:val="44"/>
          <w:szCs w:val="44"/>
          <w:lang w:val="en-US" w:eastAsia="zh-CN"/>
        </w:rPr>
        <w:t xml:space="preserve">安徽永固钢结构有限公司                       </w:t>
      </w:r>
      <w:r>
        <w:rPr>
          <w:rFonts w:hint="eastAsia" w:ascii="宋体" w:hAnsi="宋体" w:eastAsia="宋体"/>
          <w:b/>
          <w:sz w:val="44"/>
          <w:szCs w:val="44"/>
        </w:rPr>
        <w:t>2</w:t>
      </w:r>
      <w:r>
        <w:rPr>
          <w:rFonts w:ascii="宋体" w:hAnsi="宋体" w:eastAsia="宋体"/>
          <w:b/>
          <w:sz w:val="44"/>
          <w:szCs w:val="44"/>
        </w:rPr>
        <w:t>026</w:t>
      </w:r>
      <w:r>
        <w:rPr>
          <w:rFonts w:hint="eastAsia" w:ascii="宋体" w:hAnsi="宋体" w:eastAsia="宋体"/>
          <w:b/>
          <w:sz w:val="44"/>
          <w:szCs w:val="44"/>
        </w:rPr>
        <w:t>届毕业生校园招聘简章</w:t>
      </w:r>
    </w:p>
    <w:p w14:paraId="37E59D56">
      <w:pPr>
        <w:rPr>
          <w:rFonts w:ascii="黑体" w:hAnsi="黑体" w:eastAsia="黑体"/>
          <w:sz w:val="28"/>
          <w:szCs w:val="28"/>
        </w:rPr>
      </w:pPr>
      <w:r>
        <w:rPr>
          <w:rFonts w:hint="eastAsia" w:ascii="黑体" w:hAnsi="黑体" w:eastAsia="黑体"/>
          <w:sz w:val="28"/>
          <w:szCs w:val="28"/>
        </w:rPr>
        <w:t>一、单位介绍</w:t>
      </w:r>
    </w:p>
    <w:p w14:paraId="742FFCEA">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安徽永固钢结构有限公司位于安徽省蚌埠市固镇县新马桥镇蚌埠铜陵产业园宏业路923号，</w:t>
      </w:r>
      <w:r>
        <w:rPr>
          <w:rFonts w:hint="eastAsia" w:ascii="黑体" w:hAnsi="黑体" w:eastAsia="黑体" w:cs="黑体"/>
          <w:b w:val="0"/>
          <w:bCs w:val="0"/>
          <w:sz w:val="28"/>
          <w:szCs w:val="28"/>
          <w:lang w:val="en-US" w:eastAsia="zh-CN"/>
        </w:rPr>
        <w:t>占地共150余亩,</w:t>
      </w:r>
      <w:r>
        <w:rPr>
          <w:rFonts w:hint="eastAsia" w:ascii="黑体" w:hAnsi="黑体" w:eastAsia="黑体" w:cs="黑体"/>
          <w:sz w:val="28"/>
          <w:szCs w:val="28"/>
        </w:rPr>
        <w:t>成立于2016年09月23日，是近年来新成立的一家具有发展前景和充满活力的建筑企业。主要经营金属结构制造、金属结构销售、土石方工程施工、林绿化工程施工、金属门窗工程施工、机械设备租赁、建筑工程交通及公共管理用金属标牌制造、交通及公共机械与设备租赁、管理用标牌销售、广告制作、生产性废旧金属回收、建筑材料销售</w:t>
      </w:r>
      <w:r>
        <w:rPr>
          <w:rFonts w:hint="eastAsia" w:ascii="黑体" w:hAnsi="黑体" w:eastAsia="黑体" w:cs="黑体"/>
          <w:sz w:val="28"/>
          <w:szCs w:val="28"/>
          <w:lang w:val="en-US" w:eastAsia="zh-CN"/>
        </w:rPr>
        <w:t>.</w:t>
      </w:r>
      <w:r>
        <w:rPr>
          <w:rFonts w:hint="eastAsia" w:ascii="黑体" w:hAnsi="黑体" w:eastAsia="黑体" w:cs="黑体"/>
          <w:sz w:val="28"/>
          <w:szCs w:val="28"/>
        </w:rPr>
        <w:t>具有钢结构工程专业承包壹级、建筑工程施工总承包贰级、施工劳务不分等级经营资质。公司注册资金5000万元，拥有一定的技术力量、较为雄厚的施工能力和满足施工需求的工程技术人员、经济管理人员和施工经验丰富的熟练技术工人上百人，每年可完成建安产值6亿元。</w:t>
      </w:r>
    </w:p>
    <w:p w14:paraId="4C9398C7">
      <w:pPr>
        <w:numPr>
          <w:ilvl w:val="0"/>
          <w:numId w:val="1"/>
        </w:numPr>
        <w:rPr>
          <w:rFonts w:hint="eastAsia" w:ascii="黑体" w:hAnsi="黑体" w:eastAsia="黑体"/>
          <w:sz w:val="28"/>
          <w:szCs w:val="28"/>
        </w:rPr>
      </w:pPr>
      <w:r>
        <w:rPr>
          <w:rFonts w:hint="eastAsia" w:ascii="黑体" w:hAnsi="黑体" w:eastAsia="黑体"/>
          <w:sz w:val="28"/>
          <w:szCs w:val="28"/>
        </w:rPr>
        <w:t>招聘岗位</w:t>
      </w:r>
    </w:p>
    <w:p w14:paraId="2C7EA961">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both"/>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1.质检员  6人</w:t>
      </w:r>
    </w:p>
    <w:p w14:paraId="49C1C315">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工程类专业优先；熟练运用，Office等软件者优先；熟悉钢结构产品制造过程中的质量控制；能使用各种检验器具。</w:t>
      </w:r>
    </w:p>
    <w:p w14:paraId="0F731E60">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both"/>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2.商务人员   5人</w:t>
      </w:r>
    </w:p>
    <w:p w14:paraId="63A6CD15">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协助商务经理运行、使用众采平台系统；负责跟催货款、跟踪物流信息、邮寄发票等；及时完成相关报表的归档工作；负责供销合同等文件资料的管理、归类、整理、建档和保管。</w:t>
      </w:r>
    </w:p>
    <w:p w14:paraId="7987E8D4">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3.机器人调试及组装人员   5人</w:t>
      </w:r>
    </w:p>
    <w:p w14:paraId="0804DF9A">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both"/>
        <w:textAlignment w:val="auto"/>
        <w:rPr>
          <w:rFonts w:hint="eastAsia" w:ascii="宋体" w:hAnsi="宋体" w:eastAsia="宋体" w:cs="宋体"/>
          <w:sz w:val="28"/>
          <w:szCs w:val="28"/>
          <w:lang w:val="en-US" w:eastAsia="zh-CN"/>
        </w:rPr>
      </w:pPr>
      <w:r>
        <w:rPr>
          <w:rFonts w:hint="default" w:ascii="宋体" w:hAnsi="宋体" w:eastAsia="宋体" w:cs="宋体"/>
          <w:sz w:val="28"/>
          <w:szCs w:val="28"/>
          <w:lang w:val="en-US" w:eastAsia="zh-CN"/>
        </w:rPr>
        <w:t>自动化、机械电子工程、机器人工程、机电一体化、电气自动化等相关专业优先。</w:t>
      </w:r>
      <w:r>
        <w:rPr>
          <w:rFonts w:hint="eastAsia" w:ascii="宋体" w:hAnsi="宋体" w:eastAsia="宋体" w:cs="宋体"/>
          <w:sz w:val="28"/>
          <w:szCs w:val="28"/>
          <w:lang w:val="en-US" w:eastAsia="zh-CN"/>
        </w:rPr>
        <w:t>熟悉工业机器人的结构、原理及操作流程，熟练掌握机器人运动学、动力学原理。具备电气原理图识图能力。</w:t>
      </w:r>
    </w:p>
    <w:p w14:paraId="1676152C">
      <w:pPr>
        <w:rPr>
          <w:rFonts w:ascii="黑体" w:hAnsi="黑体" w:eastAsia="黑体"/>
          <w:sz w:val="28"/>
          <w:szCs w:val="28"/>
        </w:rPr>
      </w:pPr>
      <w:r>
        <w:rPr>
          <w:rFonts w:hint="eastAsia" w:ascii="黑体" w:hAnsi="黑体" w:eastAsia="黑体"/>
          <w:sz w:val="28"/>
          <w:szCs w:val="28"/>
        </w:rPr>
        <w:t>三、福利待遇</w:t>
      </w:r>
    </w:p>
    <w:p w14:paraId="4F0BD196">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both"/>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1.薪资3000-8000</w:t>
      </w:r>
      <w:bookmarkStart w:id="0" w:name="_GoBack"/>
      <w:bookmarkEnd w:id="0"/>
      <w:r>
        <w:rPr>
          <w:rFonts w:hint="eastAsia" w:ascii="宋体" w:hAnsi="宋体" w:eastAsia="宋体" w:cs="宋体"/>
          <w:sz w:val="28"/>
          <w:szCs w:val="28"/>
          <w:lang w:val="en-US" w:eastAsia="zh-CN"/>
        </w:rPr>
        <w:t>元；</w:t>
      </w:r>
    </w:p>
    <w:p w14:paraId="53CF19A1">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2.提供员工宿舍，单休，8小时制(交社保）。</w:t>
      </w:r>
    </w:p>
    <w:p w14:paraId="6E3C2A2E">
      <w:pPr>
        <w:rPr>
          <w:rFonts w:ascii="黑体" w:hAnsi="黑体" w:eastAsia="黑体"/>
          <w:sz w:val="28"/>
          <w:szCs w:val="28"/>
        </w:rPr>
      </w:pPr>
      <w:r>
        <w:rPr>
          <w:rFonts w:hint="eastAsia" w:ascii="黑体" w:hAnsi="黑体" w:eastAsia="黑体"/>
          <w:sz w:val="28"/>
          <w:szCs w:val="28"/>
        </w:rPr>
        <w:t>四、联系方式</w:t>
      </w:r>
    </w:p>
    <w:p w14:paraId="257A301C">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联系人：单桃 电话：17705521006</w:t>
      </w:r>
    </w:p>
    <w:p w14:paraId="690B6020">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地址：蚌埠市固镇县新马桥镇蚌埠铜陵产业园宏业路923号</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44A239"/>
    <w:multiLevelType w:val="singleLevel"/>
    <w:tmpl w:val="E444A239"/>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C36"/>
    <w:rsid w:val="00010080"/>
    <w:rsid w:val="00131C36"/>
    <w:rsid w:val="0015605C"/>
    <w:rsid w:val="001F264C"/>
    <w:rsid w:val="002C7913"/>
    <w:rsid w:val="00415CB7"/>
    <w:rsid w:val="00442800"/>
    <w:rsid w:val="004C4C87"/>
    <w:rsid w:val="005732F7"/>
    <w:rsid w:val="00623128"/>
    <w:rsid w:val="006F38C3"/>
    <w:rsid w:val="008831D8"/>
    <w:rsid w:val="00B378D3"/>
    <w:rsid w:val="00B44C1F"/>
    <w:rsid w:val="00C80A21"/>
    <w:rsid w:val="00E74330"/>
    <w:rsid w:val="39F00BDB"/>
    <w:rsid w:val="499E1662"/>
    <w:rsid w:val="58CE4063"/>
    <w:rsid w:val="627345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qFormat/>
    <w:uiPriority w:val="0"/>
    <w:rPr>
      <w:b/>
    </w:rPr>
  </w:style>
  <w:style w:type="character" w:customStyle="1" w:styleId="8">
    <w:name w:val="页眉 字符"/>
    <w:basedOn w:val="6"/>
    <w:link w:val="3"/>
    <w:uiPriority w:val="99"/>
    <w:rPr>
      <w:sz w:val="18"/>
      <w:szCs w:val="18"/>
    </w:rPr>
  </w:style>
  <w:style w:type="character" w:customStyle="1" w:styleId="9">
    <w:name w:val="页脚 字符"/>
    <w:basedOn w:val="6"/>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659</Words>
  <Characters>704</Characters>
  <Lines>1</Lines>
  <Paragraphs>1</Paragraphs>
  <TotalTime>7</TotalTime>
  <ScaleCrop>false</ScaleCrop>
  <LinksUpToDate>false</LinksUpToDate>
  <CharactersWithSpaces>736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2024-10-12T06:22:00Z</dcterms:created>
  <dc:creator>赵冠军</dc:creator>
  <cp:lastModifiedBy>Amanda</cp:lastModifiedBy>
  <cp:lastPrinted>2025-04-01T08:17:00Z</cp:lastPrinted>
  <dcterms:modified xsi:type="dcterms:W3CDTF">2025-10-20T06:17:52Z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eyJoZGlkIjoiZjcyZDU4MTg5MWY5NzBjYzE2Nzk0NWQ3MDNiYjg5ZTkiLCJ1c2VySWQiOiIyNDIzNTAzNTIifQ==</vt:lpwstr>
  </property>
  <property fmtid="{D5CDD505-2E9C-101B-9397-08002B2CF9AE}" pid="3" name="KSOProductBuildVer">
    <vt:lpwstr>2052-12.1.0.23125</vt:lpwstr>
  </property>
  <property fmtid="{D5CDD505-2E9C-101B-9397-08002B2CF9AE}" pid="4" name="ICV">
    <vt:lpwstr>7730ECA1BA9B45C0AAEF1D1B19797E16_13</vt:lpwstr>
  </property>
</Properties>
</file>