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DBAB08A">
      <w:pPr>
        <w:spacing w:before="312" w:beforeLines="100" w:after="312" w:afterLines="100"/>
        <w:jc w:val="center"/>
        <w:rPr>
          <w:rFonts w:ascii="宋体" w:hAnsi="宋体" w:eastAsia="宋体"/>
          <w:b/>
          <w:sz w:val="44"/>
          <w:szCs w:val="44"/>
        </w:rPr>
      </w:pPr>
      <w:r>
        <w:rPr>
          <w:rFonts w:hint="eastAsia" w:ascii="宋体" w:hAnsi="宋体" w:eastAsia="宋体"/>
          <w:b/>
          <w:sz w:val="44"/>
          <w:szCs w:val="44"/>
          <w:lang w:val="en-US" w:eastAsia="zh-CN"/>
        </w:rPr>
        <w:t>安徽粮全其美食品研发科技有限公司</w:t>
      </w:r>
      <w:r>
        <w:rPr>
          <w:rFonts w:hint="eastAsia" w:ascii="宋体" w:hAnsi="宋体" w:eastAsia="宋体"/>
          <w:b/>
          <w:sz w:val="44"/>
          <w:szCs w:val="44"/>
        </w:rPr>
        <w:t>2</w:t>
      </w:r>
      <w:r>
        <w:rPr>
          <w:rFonts w:ascii="宋体" w:hAnsi="宋体" w:eastAsia="宋体"/>
          <w:b/>
          <w:sz w:val="44"/>
          <w:szCs w:val="44"/>
        </w:rPr>
        <w:t>026</w:t>
      </w:r>
      <w:r>
        <w:rPr>
          <w:rFonts w:hint="eastAsia" w:ascii="宋体" w:hAnsi="宋体" w:eastAsia="宋体"/>
          <w:b/>
          <w:sz w:val="44"/>
          <w:szCs w:val="44"/>
        </w:rPr>
        <w:t>届毕业生校园招聘简章</w:t>
      </w:r>
    </w:p>
    <w:p w14:paraId="37E59D56">
      <w:pPr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一、单位介绍</w:t>
      </w:r>
    </w:p>
    <w:p w14:paraId="35597A4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firstLine="560" w:firstLineChars="200"/>
        <w:textAlignment w:val="auto"/>
        <w:rPr>
          <w:rFonts w:hint="eastAsia" w:ascii="黑体" w:hAnsi="黑体" w:eastAsia="黑体" w:cs="黑体"/>
          <w:sz w:val="28"/>
          <w:szCs w:val="28"/>
          <w:lang w:val="en-US" w:eastAsia="zh-CN"/>
        </w:rPr>
      </w:pPr>
      <w:r>
        <w:rPr>
          <w:rFonts w:hint="eastAsia" w:ascii="黑体" w:hAnsi="黑体" w:eastAsia="黑体" w:cs="黑体"/>
          <w:sz w:val="28"/>
          <w:szCs w:val="28"/>
          <w:lang w:val="en-US" w:eastAsia="zh-CN"/>
        </w:rPr>
        <w:t>安徽粮全其美食品研发科技有限公司（以下简称蚌埠二厂）坐落于安徽省蚌埠市禹会区高端食品产业园区内5号楼厂房3层，占地面积5930平方米，拥有3条成熟的手抓饼制作产线。</w:t>
      </w:r>
    </w:p>
    <w:p w14:paraId="4C9398C7">
      <w:pPr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二、招聘岗位</w:t>
      </w:r>
    </w:p>
    <w:p w14:paraId="3028ACEB">
      <w:pPr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1.行管人员：品控专员2名</w:t>
      </w:r>
    </w:p>
    <w:p w14:paraId="5D1C6CA1">
      <w:pPr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要求：食品专业毕业，在食品行业有过现场品控从业经验优先，对实验室器材和现场品控工作内容有大概的了解。</w:t>
      </w:r>
    </w:p>
    <w:p w14:paraId="23345483">
      <w:pPr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2.计划内勤专员1名</w:t>
      </w:r>
    </w:p>
    <w:p w14:paraId="6BF68815">
      <w:pPr>
        <w:rPr>
          <w:rFonts w:hint="default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要求：有采购工作经验优先，熟悉供应商管控制度，有成本管控意识，熟练数据处理及良好的沟通合作能力。</w:t>
      </w:r>
    </w:p>
    <w:p w14:paraId="1676152C">
      <w:pPr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三、福利待遇</w:t>
      </w:r>
    </w:p>
    <w:p w14:paraId="4C88195D"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4000-</w:t>
      </w:r>
      <w:bookmarkStart w:id="0" w:name="_GoBack"/>
      <w:bookmarkEnd w:id="0"/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6000元，蚌埠二厂提供每餐餐补10元（不提供住宿），公司楼下即为园区食堂，就餐方便；发放节假日礼品、生日礼品等</w:t>
      </w:r>
    </w:p>
    <w:p w14:paraId="6E3C2A2E">
      <w:pPr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四、联系方式</w:t>
      </w:r>
    </w:p>
    <w:p w14:paraId="24B3410F">
      <w:pPr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联系人：王静静  电话：18110240155</w:t>
      </w:r>
    </w:p>
    <w:p w14:paraId="690B6020">
      <w:pPr>
        <w:rPr>
          <w:rFonts w:ascii="宋体" w:hAnsi="宋体" w:eastAsia="宋体"/>
          <w:color w:val="FF0000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地址：蚌埠市禹会区高端食品产业园区内5号楼厂房3层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1C36"/>
    <w:rsid w:val="00010080"/>
    <w:rsid w:val="00131C36"/>
    <w:rsid w:val="0015605C"/>
    <w:rsid w:val="001F264C"/>
    <w:rsid w:val="002C7913"/>
    <w:rsid w:val="00415CB7"/>
    <w:rsid w:val="00442800"/>
    <w:rsid w:val="004C4C87"/>
    <w:rsid w:val="005732F7"/>
    <w:rsid w:val="00623128"/>
    <w:rsid w:val="006F38C3"/>
    <w:rsid w:val="008831D8"/>
    <w:rsid w:val="00B378D3"/>
    <w:rsid w:val="00B44C1F"/>
    <w:rsid w:val="00C80A21"/>
    <w:rsid w:val="00E74330"/>
    <w:rsid w:val="04531FA4"/>
    <w:rsid w:val="05FF2170"/>
    <w:rsid w:val="164311E2"/>
    <w:rsid w:val="27D54575"/>
    <w:rsid w:val="30880723"/>
    <w:rsid w:val="4F8D4612"/>
    <w:rsid w:val="69E81D49"/>
    <w:rsid w:val="6A5C53B1"/>
    <w:rsid w:val="735E48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334</Words>
  <Characters>353</Characters>
  <Lines>1</Lines>
  <Paragraphs>1</Paragraphs>
  <TotalTime>4</TotalTime>
  <ScaleCrop>false</ScaleCrop>
  <LinksUpToDate>false</LinksUpToDate>
  <CharactersWithSpaces>355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2024-10-12T06:22:00Z</dcterms:created>
  <dc:creator>赵冠军</dc:creator>
  <cp:lastModifiedBy>Amanda</cp:lastModifiedBy>
  <cp:lastPrinted>2025-04-01T08:17:00Z</cp:lastPrinted>
  <dcterms:modified xsi:type="dcterms:W3CDTF">2025-10-20T06:29:20Z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eyJoZGlkIjoiZjcyZDU4MTg5MWY5NzBjYzE2Nzk0NWQ3MDNiYjg5ZTkiLCJ1c2VySWQiOiIyNDIzNTAzNTIifQ==</vt:lpwstr>
  </property>
  <property fmtid="{D5CDD505-2E9C-101B-9397-08002B2CF9AE}" pid="3" name="KSOProductBuildVer">
    <vt:lpwstr>2052-12.1.0.23125</vt:lpwstr>
  </property>
  <property fmtid="{D5CDD505-2E9C-101B-9397-08002B2CF9AE}" pid="4" name="ICV">
    <vt:lpwstr>1CA4BF1F5F3B4D4A844D61EB5DEA4231_13</vt:lpwstr>
  </property>
</Properties>
</file>