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22F35B2" w:rsidR="00BE01E9" w:rsidRPr="00461076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461076">
        <w:rPr>
          <w:rFonts w:ascii="宋体" w:eastAsia="宋体" w:hAnsi="宋体" w:hint="eastAsia"/>
          <w:b/>
          <w:sz w:val="44"/>
          <w:szCs w:val="44"/>
        </w:rPr>
        <w:t>上海桃李</w:t>
      </w:r>
      <w:r w:rsidR="00EC0B5E" w:rsidRPr="00461076">
        <w:rPr>
          <w:rFonts w:ascii="宋体" w:eastAsia="宋体" w:hAnsi="宋体" w:hint="eastAsia"/>
          <w:b/>
          <w:sz w:val="44"/>
          <w:szCs w:val="44"/>
        </w:rPr>
        <w:t>食品有限公司</w:t>
      </w:r>
      <w:r w:rsidRPr="00461076">
        <w:rPr>
          <w:rFonts w:ascii="宋体" w:eastAsia="宋体" w:hAnsi="宋体" w:hint="eastAsia"/>
          <w:b/>
          <w:sz w:val="44"/>
          <w:szCs w:val="44"/>
        </w:rPr>
        <w:t>2</w:t>
      </w:r>
      <w:r w:rsidRPr="00461076">
        <w:rPr>
          <w:rFonts w:ascii="宋体" w:eastAsia="宋体" w:hAnsi="宋体"/>
          <w:b/>
          <w:sz w:val="44"/>
          <w:szCs w:val="44"/>
        </w:rPr>
        <w:t>026</w:t>
      </w:r>
      <w:r w:rsidRPr="00461076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BE01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AB535CE" w14:textId="77777777" w:rsidR="00BE01E9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EC0B5E">
        <w:rPr>
          <w:rFonts w:ascii="黑体" w:eastAsia="黑体" w:hAnsi="黑体" w:cs="宋体" w:hint="eastAsia"/>
          <w:sz w:val="28"/>
          <w:szCs w:val="28"/>
        </w:rPr>
        <w:t>上海桃李食品有限公司成立于2000年9月19日，是桃李面包股份有限公司旗下的全资子公司，坐落于上海市闵行区万康路212号。公司专注于烘焙食品的研发、生产与销售，主营产品包括各类面包、糕点等，现已合作客户超过4.5万家，业务覆盖广泛，销售业绩连续多年稳健增长，并已制定清晰的未来五年战略发展规划。公司正持续扩大产能、加速发展，为员工提供更广阔的职业发展平台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4C9398C7" w14:textId="77777777" w:rsidR="00BE01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BAC7F99" w14:textId="77777777" w:rsidR="00BE01E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（1）研发储备干部  2人 食品工程相关专业，热爱烘焙，创新精神</w:t>
      </w:r>
    </w:p>
    <w:p w14:paraId="0DB5C29F" w14:textId="77777777" w:rsidR="00BE01E9" w:rsidRDefault="00000000">
      <w:pPr>
        <w:numPr>
          <w:ilvl w:val="0"/>
          <w:numId w:val="1"/>
        </w:num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工艺储备干部  4人 食品专业，沟通能力强</w:t>
      </w:r>
    </w:p>
    <w:p w14:paraId="4E3D5A5E" w14:textId="77777777" w:rsidR="00BE01E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（3）生产储备干部  10人 理工类专业，吃苦耐劳</w:t>
      </w:r>
    </w:p>
    <w:p w14:paraId="1FDEC94B" w14:textId="77777777" w:rsidR="00BE01E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（4）质量储备干部  4人 食品质量与安全专业</w:t>
      </w:r>
    </w:p>
    <w:p w14:paraId="1676152C" w14:textId="77777777" w:rsidR="00BE01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003078D" w:rsidR="00BE01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五险一金</w:t>
      </w:r>
      <w:r w:rsidR="00EC0B5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法定节假日</w:t>
      </w:r>
      <w:r w:rsidR="00EC0B5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带薪年假</w:t>
      </w:r>
      <w:r w:rsidR="00EC0B5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拥有激励调薪及晋升调薪，优秀员工可获得股权激励</w:t>
      </w:r>
      <w:r w:rsidR="00EC0B5E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生产类岗位提供员工宿舍及福利食堂，部分地区营销储干提供宿舍/租房补贴</w:t>
      </w:r>
      <w:r w:rsidR="00EC0B5E">
        <w:rPr>
          <w:rFonts w:ascii="宋体" w:eastAsia="宋体" w:hAnsi="宋体" w:hint="eastAsia"/>
          <w:sz w:val="28"/>
          <w:szCs w:val="28"/>
        </w:rPr>
        <w:t>。</w:t>
      </w:r>
      <w:r w:rsidR="00EC0B5E">
        <w:rPr>
          <w:rFonts w:ascii="黑体" w:eastAsia="黑体" w:hAnsi="黑体" w:hint="eastAsia"/>
          <w:sz w:val="28"/>
          <w:szCs w:val="28"/>
        </w:rPr>
        <w:t xml:space="preserve"> </w:t>
      </w:r>
    </w:p>
    <w:p w14:paraId="6E3C2A2E" w14:textId="77777777" w:rsidR="00BE01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BE01E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联系人：滕女士  电话：13957973150</w:t>
      </w:r>
    </w:p>
    <w:p w14:paraId="690B6020" w14:textId="77777777" w:rsidR="00BE01E9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地址：上海市闵行区浦江镇万康路212号</w:t>
      </w:r>
    </w:p>
    <w:sectPr w:rsidR="00BE0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8EBFEB"/>
    <w:multiLevelType w:val="singleLevel"/>
    <w:tmpl w:val="8E8EBFEB"/>
    <w:lvl w:ilvl="0">
      <w:start w:val="2"/>
      <w:numFmt w:val="decimal"/>
      <w:suff w:val="nothing"/>
      <w:lvlText w:val="（%1）"/>
      <w:lvlJc w:val="left"/>
    </w:lvl>
  </w:abstractNum>
  <w:num w:numId="1" w16cid:durableId="1826435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05653"/>
    <w:rsid w:val="0029417E"/>
    <w:rsid w:val="002C7913"/>
    <w:rsid w:val="00415CB7"/>
    <w:rsid w:val="00442800"/>
    <w:rsid w:val="00461076"/>
    <w:rsid w:val="004C4C87"/>
    <w:rsid w:val="005732F7"/>
    <w:rsid w:val="00623128"/>
    <w:rsid w:val="006F38C3"/>
    <w:rsid w:val="008831D8"/>
    <w:rsid w:val="00B378D3"/>
    <w:rsid w:val="00B44C1F"/>
    <w:rsid w:val="00BE01E9"/>
    <w:rsid w:val="00C80A21"/>
    <w:rsid w:val="00E74330"/>
    <w:rsid w:val="00EC0B5E"/>
    <w:rsid w:val="2BDF32B1"/>
    <w:rsid w:val="517B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A9F5AC"/>
  <w15:docId w15:val="{C44ADFE9-CEA5-4EC2-8C0D-2B74E746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Pr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235</Characters>
  <Application>Microsoft Office Word</Application>
  <DocSecurity>0</DocSecurity>
  <Lines>11</Lines>
  <Paragraphs>13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eyJoZGlkIjoiODEzN2Y1NDJjM2ZlYWQwMmI0NjlmZGVkMzMxMjYzZTkiLCJ1c2VySWQiOiI2MjgxNzA4ODUifQ==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66B146C43CDA4967B01106F3F5A5BC04_13</vt:lpwstr>
  </property>
</Properties>
</file>