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南京环美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70A62499">
      <w:pPr>
        <w:numPr>
          <w:ilvl w:val="0"/>
          <w:numId w:val="1"/>
        </w:numPr>
        <w:ind w:left="280" w:hanging="280" w:hangingChars="100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单位介绍</w:t>
      </w:r>
    </w:p>
    <w:p w14:paraId="789E4B1F">
      <w:pPr>
        <w:numPr>
          <w:numId w:val="0"/>
        </w:numPr>
        <w:ind w:leftChars="-100" w:firstLine="560" w:firstLineChars="200"/>
        <w:jc w:val="both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南京环美科技股份有限公司成立于2004年4月，是一家专业从事高浓度有机废水处理的高新技术企业。与国内知名的科研单位建立了广泛的合作关系；结合公司的水处理的同质化技术、丰富的工程经验和完善的社会化运营管理体系，可为各类客户提供污水处理的工程设计、设备供应、安装调试和运营等一系列专业化服务，并能为客户提供水处理工程的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一站式</w:t>
      </w:r>
      <w:r>
        <w:rPr>
          <w:rFonts w:hint="eastAsia" w:ascii="黑体" w:hAnsi="黑体" w:eastAsia="黑体" w:cs="黑体"/>
          <w:sz w:val="28"/>
          <w:szCs w:val="28"/>
        </w:rPr>
        <w:t>解决方案。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8A983AA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运营操作员：</w:t>
      </w:r>
    </w:p>
    <w:p w14:paraId="6FA00D62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岗位职责：</w:t>
      </w:r>
    </w:p>
    <w:p w14:paraId="5868D6DA">
      <w:pPr>
        <w:numPr>
          <w:ilvl w:val="0"/>
          <w:numId w:val="2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对各设备进行维保、检修管理，确保设备的安全、运行； </w:t>
      </w:r>
    </w:p>
    <w:p w14:paraId="1F66E717">
      <w:pPr>
        <w:numPr>
          <w:ilvl w:val="0"/>
          <w:numId w:val="2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熟悉掌握污水处理工艺以及设备的操作技术和技能；</w:t>
      </w:r>
    </w:p>
    <w:p w14:paraId="51780CBA">
      <w:pPr>
        <w:numPr>
          <w:ilvl w:val="0"/>
          <w:numId w:val="2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如实认真填写运行记录，不得随意涂改、撕毁，严禁弄虚作假； </w:t>
      </w:r>
    </w:p>
    <w:p w14:paraId="26D028F1">
      <w:pPr>
        <w:numPr>
          <w:ilvl w:val="0"/>
          <w:numId w:val="2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保持生产区域的环境卫生清洁，做好污水站5S工作； </w:t>
      </w:r>
    </w:p>
    <w:p w14:paraId="3B566040">
      <w:pPr>
        <w:numPr>
          <w:ilvl w:val="0"/>
          <w:numId w:val="2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完成公司交给的其他工作任务和临时任务。 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0D0913B1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五险一金、员工旅游、补充保险、高温补贴、提供住宿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梅女士</w:t>
      </w:r>
      <w:r>
        <w:rPr>
          <w:rFonts w:hint="eastAsia" w:ascii="宋体" w:hAnsi="宋体" w:eastAsia="宋体"/>
          <w:sz w:val="28"/>
          <w:szCs w:val="28"/>
        </w:rPr>
        <w:t xml:space="preserve"> 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19822607366（微信同号）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南京市雨花台区软件大道118号新华汇B3-5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C4EBD"/>
    <w:multiLevelType w:val="singleLevel"/>
    <w:tmpl w:val="82BC4EB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89B22039"/>
    <w:multiLevelType w:val="singleLevel"/>
    <w:tmpl w:val="89B2203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5969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153</Characters>
  <Lines>1</Lines>
  <Paragraphs>1</Paragraphs>
  <TotalTime>220</TotalTime>
  <ScaleCrop>false</ScaleCrop>
  <LinksUpToDate>false</LinksUpToDate>
  <CharactersWithSpaces>157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WPS_1678240316</cp:lastModifiedBy>
  <cp:lastPrinted>2025-04-01T08:17:00Z</cp:lastPrinted>
  <dcterms:modified xsi:type="dcterms:W3CDTF">2025-10-22T05:46:25Z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eyJoZGlkIjoiMzA2YTEzZmNhNmU0MGY1MjUxZjZkNzRlMzA0MDZkM2QiLCJ1c2VySWQiOiIxNDc4ODc2NTIzIn0=</vt:lpwstr>
  </property>
  <property fmtid="{D5CDD505-2E9C-101B-9397-08002B2CF9AE}" pid="3" name="KSOProductBuildVer">
    <vt:lpwstr>2052-12.1.0.23125</vt:lpwstr>
  </property>
  <property fmtid="{D5CDD505-2E9C-101B-9397-08002B2CF9AE}" pid="4" name="ICV">
    <vt:lpwstr>68CA786C2AC642289315C2DE8442720E_13</vt:lpwstr>
  </property>
</Properties>
</file>