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BFB88" w14:textId="77777777" w:rsidR="00E36C3B" w:rsidRDefault="00000000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bookmarkStart w:id="0" w:name="OLE_LINK1"/>
      <w:r>
        <w:rPr>
          <w:rFonts w:ascii="宋体" w:eastAsia="宋体" w:hAnsi="宋体" w:hint="eastAsia"/>
          <w:b/>
          <w:sz w:val="44"/>
          <w:szCs w:val="44"/>
        </w:rPr>
        <w:t>浙江伊利乳业有限公司</w:t>
      </w:r>
      <w:bookmarkEnd w:id="0"/>
      <w:r>
        <w:rPr>
          <w:rFonts w:ascii="宋体" w:eastAsia="宋体" w:hAnsi="宋体" w:hint="eastAsia"/>
          <w:b/>
          <w:sz w:val="44"/>
          <w:szCs w:val="44"/>
        </w:rPr>
        <w:t>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0C5D4E00" w14:textId="6FA2E383" w:rsidR="00E36C3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72861550" w14:textId="77777777" w:rsidR="00E36C3B" w:rsidRDefault="00000000">
      <w:pPr>
        <w:pStyle w:val="1"/>
        <w:adjustRightInd w:val="0"/>
        <w:snapToGrid w:val="0"/>
        <w:spacing w:line="360" w:lineRule="auto"/>
        <w:ind w:firstLine="560"/>
        <w:rPr>
          <w:rFonts w:ascii="宋体" w:eastAsia="宋体" w:hAnsi="宋体" w:cs="宋体" w:hint="eastAsia"/>
          <w:sz w:val="24"/>
          <w:szCs w:val="24"/>
        </w:rPr>
      </w:pPr>
      <w:r>
        <w:rPr>
          <w:rFonts w:ascii="黑体" w:eastAsia="黑体" w:hAnsi="黑体" w:cs="黑体" w:hint="eastAsia"/>
          <w:sz w:val="28"/>
          <w:szCs w:val="28"/>
        </w:rPr>
        <w:t>浙江伊利乳业有限公司，是内蒙古伊利集团在浙江投资的冷饮华东生产基地，是伊利集团旗下的全资子公司，在品项的规划和设计中力求自动化和精细化，目前有10条冷饮生产线，含6条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长缸线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，4条隧道线，全部引入国内外最先进、全自动化设备，可生产冷饮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巧乐兹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、冰工厂、牧场系列近四十余种产品。我们的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愿景目标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是成为全球最值得信赖的健康食品提供者。</w:t>
      </w:r>
    </w:p>
    <w:p w14:paraId="1CEC8A90" w14:textId="77777777" w:rsidR="00E36C3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二、招聘岗位</w:t>
      </w:r>
    </w:p>
    <w:tbl>
      <w:tblPr>
        <w:tblW w:w="86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1145"/>
        <w:gridCol w:w="2896"/>
        <w:gridCol w:w="1104"/>
        <w:gridCol w:w="1032"/>
        <w:gridCol w:w="1776"/>
      </w:tblGrid>
      <w:tr w:rsidR="00E36C3B" w14:paraId="28D30A2A" w14:textId="77777777">
        <w:trPr>
          <w:trHeight w:val="56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8C6A63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DA3B05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b/>
                <w:color w:val="000000"/>
                <w:sz w:val="20"/>
                <w:szCs w:val="20"/>
              </w:rPr>
              <w:t>招聘方向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170D9B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专业要求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719E2A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学历要求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CDAD90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885FE1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工作地点</w:t>
            </w:r>
          </w:p>
        </w:tc>
      </w:tr>
      <w:tr w:rsidR="00E36C3B" w14:paraId="1317A563" w14:textId="77777777">
        <w:trPr>
          <w:trHeight w:val="56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39B56A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F17A47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生产培训生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ECB64F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专业不限（</w:t>
            </w:r>
            <w:r>
              <w:rPr>
                <w:rFonts w:hint="eastAsia"/>
                <w:b/>
                <w:bCs/>
                <w:sz w:val="21"/>
                <w:szCs w:val="21"/>
              </w:rPr>
              <w:t>食品</w:t>
            </w:r>
            <w:r>
              <w:rPr>
                <w:rFonts w:hint="eastAsia"/>
                <w:sz w:val="21"/>
                <w:szCs w:val="21"/>
              </w:rPr>
              <w:t>、微生物、化学、机械、电气自动化、计算机、信息系统、</w:t>
            </w:r>
            <w:r>
              <w:rPr>
                <w:rFonts w:hint="eastAsia"/>
                <w:b/>
                <w:bCs/>
                <w:sz w:val="21"/>
                <w:szCs w:val="21"/>
              </w:rPr>
              <w:t>林学、林业工程</w:t>
            </w:r>
            <w:r>
              <w:rPr>
                <w:rFonts w:hint="eastAsia"/>
                <w:sz w:val="21"/>
                <w:szCs w:val="21"/>
              </w:rPr>
              <w:t>等相关专业）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1AB73D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硕士研究生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F45E06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C7F53A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color w:val="000000"/>
                <w:kern w:val="0"/>
                <w:sz w:val="20"/>
                <w:szCs w:val="20"/>
                <w:lang w:bidi="ar"/>
              </w:rPr>
              <w:t>浙江</w:t>
            </w:r>
            <w:r>
              <w:rPr>
                <w:rFonts w:eastAsia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eastAsia="宋体" w:cs="宋体" w:hint="eastAsia"/>
                <w:color w:val="000000"/>
                <w:kern w:val="0"/>
                <w:sz w:val="20"/>
                <w:szCs w:val="20"/>
                <w:lang w:bidi="ar"/>
              </w:rPr>
              <w:t>金华</w:t>
            </w:r>
          </w:p>
        </w:tc>
      </w:tr>
      <w:tr w:rsidR="00E36C3B" w14:paraId="2071F888" w14:textId="77777777">
        <w:trPr>
          <w:trHeight w:val="56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08F6D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FAEE84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生产专训生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9CEDFC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专业不限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62A095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B74B45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7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CF796C" w14:textId="77777777" w:rsidR="00E36C3B" w:rsidRDefault="00E36C3B">
            <w:pPr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36C3B" w14:paraId="12A9E5A8" w14:textId="77777777">
        <w:trPr>
          <w:trHeight w:val="56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583A25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BB74E3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质量专训生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7FDAF7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食品、生物、化学等相关专业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001FE8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14:paraId="33D4C985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7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3BCAD" w14:textId="77777777" w:rsidR="00E36C3B" w:rsidRDefault="00E36C3B">
            <w:pPr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E36C3B" w14:paraId="0A67E2FE" w14:textId="77777777">
        <w:trPr>
          <w:trHeight w:val="56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DC2956" w14:textId="77777777" w:rsidR="00E36C3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eastAsia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2A90C7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设备专训生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00CF2C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机械、自动化、电气、能源等相关专业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8C39E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14:paraId="76156F51" w14:textId="77777777" w:rsidR="00E36C3B" w:rsidRDefault="00000000">
            <w:pPr>
              <w:pStyle w:val="a7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7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5C7E59" w14:textId="77777777" w:rsidR="00E36C3B" w:rsidRDefault="00E36C3B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14:paraId="4E7BE8C3" w14:textId="77777777" w:rsidR="00E36C3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029D6D6A" w14:textId="77777777" w:rsidR="00E36C3B" w:rsidRPr="0081617A" w:rsidRDefault="00000000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 w:firstLine="0"/>
        <w:rPr>
          <w:rFonts w:ascii="宋体" w:eastAsia="宋体" w:hAnsi="宋体" w:cs="宋体" w:hint="eastAsia"/>
          <w:sz w:val="28"/>
          <w:szCs w:val="28"/>
        </w:rPr>
      </w:pPr>
      <w:r w:rsidRPr="0081617A">
        <w:rPr>
          <w:rFonts w:ascii="宋体" w:eastAsia="宋体" w:hAnsi="宋体" w:cs="宋体" w:hint="eastAsia"/>
          <w:sz w:val="28"/>
          <w:szCs w:val="28"/>
        </w:rPr>
        <w:t>五险</w:t>
      </w:r>
      <w:proofErr w:type="gramStart"/>
      <w:r w:rsidRPr="0081617A"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 w:rsidRPr="0081617A">
        <w:rPr>
          <w:rFonts w:ascii="宋体" w:eastAsia="宋体" w:hAnsi="宋体" w:cs="宋体" w:hint="eastAsia"/>
          <w:sz w:val="28"/>
          <w:szCs w:val="28"/>
        </w:rPr>
        <w:t>金、全勤奖、带薪年假、定期团建；</w:t>
      </w:r>
    </w:p>
    <w:p w14:paraId="6C7B368D" w14:textId="77777777" w:rsidR="00E36C3B" w:rsidRPr="0081617A" w:rsidRDefault="00000000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 w:firstLine="0"/>
        <w:rPr>
          <w:rFonts w:ascii="宋体" w:eastAsia="宋体" w:hAnsi="宋体" w:cs="宋体" w:hint="eastAsia"/>
          <w:sz w:val="28"/>
          <w:szCs w:val="28"/>
        </w:rPr>
      </w:pPr>
      <w:r w:rsidRPr="0081617A">
        <w:rPr>
          <w:rFonts w:ascii="宋体" w:eastAsia="宋体" w:hAnsi="宋体" w:cs="宋体" w:hint="eastAsia"/>
          <w:sz w:val="28"/>
          <w:szCs w:val="28"/>
        </w:rPr>
        <w:t>工作期间免费三餐、免费通勤车、免费住宿、免费健身娱乐设施；</w:t>
      </w:r>
    </w:p>
    <w:p w14:paraId="4DE89E29" w14:textId="77777777" w:rsidR="00E36C3B" w:rsidRPr="0081617A" w:rsidRDefault="00000000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 w:firstLine="0"/>
        <w:rPr>
          <w:rFonts w:ascii="宋体" w:eastAsia="宋体" w:hAnsi="宋体" w:cs="宋体" w:hint="eastAsia"/>
          <w:sz w:val="28"/>
          <w:szCs w:val="28"/>
        </w:rPr>
      </w:pPr>
      <w:r w:rsidRPr="0081617A">
        <w:rPr>
          <w:rFonts w:ascii="宋体" w:eastAsia="宋体" w:hAnsi="宋体" w:cs="宋体" w:hint="eastAsia"/>
          <w:sz w:val="28"/>
          <w:szCs w:val="28"/>
        </w:rPr>
        <w:t>根据工龄人均享受42项公司自有福利（生日、婚礼、节日</w:t>
      </w:r>
      <w:r w:rsidRPr="0081617A">
        <w:rPr>
          <w:rFonts w:ascii="宋体" w:eastAsia="宋体" w:hAnsi="宋体" w:cs="宋体" w:hint="eastAsia"/>
          <w:color w:val="000000"/>
          <w:sz w:val="28"/>
          <w:szCs w:val="28"/>
        </w:rPr>
        <w:t>、探亲假、团队活动经费</w:t>
      </w:r>
      <w:r w:rsidRPr="0081617A">
        <w:rPr>
          <w:rFonts w:ascii="宋体" w:eastAsia="宋体" w:hAnsi="宋体" w:cs="宋体" w:hint="eastAsia"/>
          <w:sz w:val="28"/>
          <w:szCs w:val="28"/>
        </w:rPr>
        <w:t>等）</w:t>
      </w:r>
    </w:p>
    <w:p w14:paraId="70085AB1" w14:textId="77777777" w:rsidR="00E36C3B" w:rsidRPr="0081617A" w:rsidRDefault="00000000">
      <w:pPr>
        <w:pStyle w:val="1"/>
        <w:adjustRightInd w:val="0"/>
        <w:snapToGrid w:val="0"/>
        <w:spacing w:line="360" w:lineRule="auto"/>
        <w:ind w:firstLineChars="0" w:firstLine="0"/>
        <w:rPr>
          <w:rFonts w:ascii="黑体" w:eastAsia="黑体" w:hAnsi="黑体" w:cs="宋体" w:hint="eastAsia"/>
          <w:sz w:val="28"/>
          <w:szCs w:val="28"/>
        </w:rPr>
      </w:pPr>
      <w:r w:rsidRPr="0081617A">
        <w:rPr>
          <w:rFonts w:ascii="黑体" w:eastAsia="黑体" w:hAnsi="黑体" w:cs="宋体" w:hint="eastAsia"/>
          <w:sz w:val="28"/>
          <w:szCs w:val="28"/>
        </w:rPr>
        <w:lastRenderedPageBreak/>
        <w:t>四、联系方式</w:t>
      </w:r>
    </w:p>
    <w:p w14:paraId="0B8C234D" w14:textId="77777777" w:rsidR="00E36C3B" w:rsidRPr="0081617A" w:rsidRDefault="00000000">
      <w:pPr>
        <w:pStyle w:val="1"/>
        <w:adjustRightInd w:val="0"/>
        <w:snapToGrid w:val="0"/>
        <w:spacing w:line="360" w:lineRule="auto"/>
        <w:ind w:firstLineChars="0" w:firstLine="0"/>
        <w:rPr>
          <w:rFonts w:ascii="宋体" w:eastAsia="宋体" w:hAnsi="宋体" w:cs="宋体" w:hint="eastAsia"/>
          <w:sz w:val="28"/>
          <w:szCs w:val="28"/>
        </w:rPr>
      </w:pPr>
      <w:r w:rsidRPr="0081617A">
        <w:rPr>
          <w:rFonts w:ascii="宋体" w:eastAsia="宋体" w:hAnsi="宋体" w:cs="宋体" w:hint="eastAsia"/>
          <w:sz w:val="28"/>
          <w:szCs w:val="28"/>
        </w:rPr>
        <w:t>联系人：浙江伊利招聘项目组        联系电话：16628407117（</w:t>
      </w:r>
      <w:proofErr w:type="gramStart"/>
      <w:r w:rsidRPr="0081617A">
        <w:rPr>
          <w:rFonts w:ascii="宋体" w:eastAsia="宋体" w:hAnsi="宋体" w:cs="宋体" w:hint="eastAsia"/>
          <w:sz w:val="28"/>
          <w:szCs w:val="28"/>
        </w:rPr>
        <w:t>微信同</w:t>
      </w:r>
      <w:proofErr w:type="gramEnd"/>
      <w:r w:rsidRPr="0081617A">
        <w:rPr>
          <w:rFonts w:ascii="宋体" w:eastAsia="宋体" w:hAnsi="宋体" w:cs="宋体" w:hint="eastAsia"/>
          <w:sz w:val="28"/>
          <w:szCs w:val="28"/>
        </w:rPr>
        <w:t>号）</w:t>
      </w:r>
    </w:p>
    <w:p w14:paraId="1A330323" w14:textId="77777777" w:rsidR="00E36C3B" w:rsidRPr="0081617A" w:rsidRDefault="00000000">
      <w:pPr>
        <w:pStyle w:val="1"/>
        <w:adjustRightInd w:val="0"/>
        <w:snapToGrid w:val="0"/>
        <w:spacing w:line="360" w:lineRule="auto"/>
        <w:ind w:firstLineChars="0" w:firstLine="0"/>
        <w:rPr>
          <w:rFonts w:ascii="宋体" w:eastAsia="宋体" w:hAnsi="宋体" w:hint="eastAsia"/>
          <w:color w:val="FF0000"/>
          <w:sz w:val="28"/>
          <w:szCs w:val="28"/>
        </w:rPr>
      </w:pPr>
      <w:r w:rsidRPr="0081617A">
        <w:rPr>
          <w:rFonts w:ascii="宋体" w:eastAsia="宋体" w:hAnsi="宋体" w:cs="宋体" w:hint="eastAsia"/>
          <w:sz w:val="28"/>
          <w:szCs w:val="28"/>
        </w:rPr>
        <w:t>邮箱：</w:t>
      </w:r>
      <w:hyperlink r:id="rId8" w:history="1">
        <w:r w:rsidR="00E36C3B" w:rsidRPr="0081617A">
          <w:rPr>
            <w:rFonts w:ascii="宋体" w:eastAsia="宋体" w:hAnsi="宋体" w:cs="宋体" w:hint="eastAsia"/>
            <w:sz w:val="28"/>
            <w:szCs w:val="28"/>
          </w:rPr>
          <w:t>zjyilizhaopin@163.com</w:t>
        </w:r>
      </w:hyperlink>
      <w:r w:rsidRPr="0081617A">
        <w:rPr>
          <w:rFonts w:ascii="宋体" w:eastAsia="宋体" w:hAnsi="宋体" w:cs="宋体" w:hint="eastAsia"/>
          <w:sz w:val="28"/>
          <w:szCs w:val="28"/>
        </w:rPr>
        <w:t xml:space="preserve">   地址：浙江省金华市金西开发区北区6号</w:t>
      </w:r>
    </w:p>
    <w:sectPr w:rsidR="00E36C3B" w:rsidRPr="008161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8F4CF" w14:textId="77777777" w:rsidR="008A27F5" w:rsidRDefault="008A27F5" w:rsidP="0081617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4DF67CA" w14:textId="77777777" w:rsidR="008A27F5" w:rsidRDefault="008A27F5" w:rsidP="0081617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2D35F" w14:textId="77777777" w:rsidR="008A27F5" w:rsidRDefault="008A27F5" w:rsidP="0081617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3405066" w14:textId="77777777" w:rsidR="008A27F5" w:rsidRDefault="008A27F5" w:rsidP="0081617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8D78D"/>
    <w:multiLevelType w:val="singleLevel"/>
    <w:tmpl w:val="45E8D78D"/>
    <w:lvl w:ilvl="0">
      <w:start w:val="1"/>
      <w:numFmt w:val="decimal"/>
      <w:suff w:val="nothing"/>
      <w:lvlText w:val="%1、"/>
      <w:lvlJc w:val="left"/>
    </w:lvl>
  </w:abstractNum>
  <w:num w:numId="1" w16cid:durableId="1633437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415CB7"/>
    <w:rsid w:val="00442800"/>
    <w:rsid w:val="004C4C87"/>
    <w:rsid w:val="005732F7"/>
    <w:rsid w:val="00623128"/>
    <w:rsid w:val="00634DF5"/>
    <w:rsid w:val="006F38C3"/>
    <w:rsid w:val="007460D5"/>
    <w:rsid w:val="0081617A"/>
    <w:rsid w:val="008831D8"/>
    <w:rsid w:val="008A27F5"/>
    <w:rsid w:val="00B378D3"/>
    <w:rsid w:val="00B44C1F"/>
    <w:rsid w:val="00BE6A89"/>
    <w:rsid w:val="00C80A21"/>
    <w:rsid w:val="00E36C3B"/>
    <w:rsid w:val="00E74330"/>
    <w:rsid w:val="19850783"/>
    <w:rsid w:val="7FB4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0E1CC4"/>
  <w15:docId w15:val="{77ED85CF-354B-4839-8BE0-B56B54ED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8">
    <w:name w:val="Hyperlink"/>
    <w:basedOn w:val="a0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jyilizhaopin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322</Characters>
  <Application>Microsoft Office Word</Application>
  <DocSecurity>0</DocSecurity>
  <Lines>32</Lines>
  <Paragraphs>44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3</cp:revision>
  <cp:lastPrinted>2025-04-01T08:17:00Z</cp:lastPrinted>
  <dcterms:created xsi:type="dcterms:W3CDTF">2025-10-22T09:15:00Z</dcterms:created>
  <dcterms:modified xsi:type="dcterms:W3CDTF">2025-10-22T16:18:00Z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