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AB08A" w14:textId="3096D97D" w:rsidR="00131C36" w:rsidRPr="00E74330" w:rsidRDefault="0038566C" w:rsidP="002C7913">
      <w:pPr>
        <w:spacing w:beforeLines="100" w:before="312" w:afterLines="100" w:after="312"/>
        <w:jc w:val="center"/>
        <w:rPr>
          <w:rFonts w:ascii="宋体" w:eastAsia="宋体" w:hAnsi="宋体" w:hint="eastAsia"/>
          <w:b/>
          <w:sz w:val="44"/>
          <w:szCs w:val="44"/>
        </w:rPr>
      </w:pPr>
      <w:bookmarkStart w:id="0" w:name="OLE_LINK1"/>
      <w:r>
        <w:rPr>
          <w:rFonts w:ascii="宋体" w:eastAsia="宋体" w:hAnsi="宋体" w:hint="eastAsia"/>
          <w:b/>
          <w:sz w:val="44"/>
          <w:szCs w:val="44"/>
        </w:rPr>
        <w:t>长城汽车股份有限公司</w:t>
      </w:r>
      <w:bookmarkEnd w:id="0"/>
      <w:r w:rsidR="005732F7" w:rsidRPr="00E74330">
        <w:rPr>
          <w:rFonts w:ascii="宋体" w:eastAsia="宋体" w:hAnsi="宋体" w:hint="eastAsia"/>
          <w:b/>
          <w:sz w:val="44"/>
          <w:szCs w:val="44"/>
        </w:rPr>
        <w:t>2</w:t>
      </w:r>
      <w:r w:rsidR="005732F7" w:rsidRPr="00E74330">
        <w:rPr>
          <w:rFonts w:ascii="宋体" w:eastAsia="宋体" w:hAnsi="宋体"/>
          <w:b/>
          <w:sz w:val="44"/>
          <w:szCs w:val="44"/>
        </w:rPr>
        <w:t>02</w:t>
      </w:r>
      <w:r w:rsidR="00415CB7">
        <w:rPr>
          <w:rFonts w:ascii="宋体" w:eastAsia="宋体" w:hAnsi="宋体"/>
          <w:b/>
          <w:sz w:val="44"/>
          <w:szCs w:val="44"/>
        </w:rPr>
        <w:t>6</w:t>
      </w:r>
      <w:r w:rsidR="005732F7" w:rsidRPr="00E74330">
        <w:rPr>
          <w:rFonts w:ascii="宋体" w:eastAsia="宋体" w:hAnsi="宋体" w:hint="eastAsia"/>
          <w:b/>
          <w:sz w:val="44"/>
          <w:szCs w:val="44"/>
        </w:rPr>
        <w:t>届毕业生校园招聘简章</w:t>
      </w:r>
    </w:p>
    <w:p w14:paraId="37E59D56" w14:textId="33788EA2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一、单位介绍</w:t>
      </w:r>
    </w:p>
    <w:p w14:paraId="2E5BCEA7" w14:textId="0915BD2D" w:rsidR="00743ADC" w:rsidRPr="00D60BB9" w:rsidRDefault="00743ADC" w:rsidP="00D60BB9">
      <w:pPr>
        <w:ind w:firstLineChars="200" w:firstLine="560"/>
        <w:jc w:val="left"/>
        <w:rPr>
          <w:rFonts w:ascii="黑体" w:eastAsia="黑体" w:hAnsi="黑体" w:cs="宋体" w:hint="eastAsia"/>
          <w:kern w:val="0"/>
          <w:sz w:val="28"/>
          <w:szCs w:val="28"/>
        </w:rPr>
      </w:pPr>
      <w:r w:rsidRPr="00D60BB9">
        <w:rPr>
          <w:rFonts w:ascii="黑体" w:eastAsia="黑体" w:hAnsi="黑体" w:cs="宋体" w:hint="eastAsia"/>
          <w:kern w:val="0"/>
          <w:sz w:val="28"/>
          <w:szCs w:val="28"/>
        </w:rPr>
        <w:t>长城汽车是一家全球化智能科技公司，业务包括整车及零部件设计、研发、生产、销售与服务，拥有哈弗、魏牌新能源、坦克SUV、欧拉、长城皮卡、长城灵魂摩托等品牌。以能源、智能化为导向，长城汽车打造森林生态，在动力类型上实现汽油、柴油、混动、纯电、插电混动和氢能全覆盖，在新能源维度确立混动、纯电、氢能三轨并行的技术路线，在智能辅助驾驶、智能座舱、智慧底盘等方面实现全产业链发展。</w:t>
      </w:r>
    </w:p>
    <w:p w14:paraId="4C9398C7" w14:textId="1D758966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二、招聘岗位</w:t>
      </w:r>
    </w:p>
    <w:p w14:paraId="2A2ADC2C" w14:textId="77777777" w:rsidR="00D60BB9" w:rsidRDefault="00743ADC" w:rsidP="00743ADC">
      <w:pPr>
        <w:rPr>
          <w:rFonts w:ascii="宋体" w:eastAsia="宋体" w:hAnsi="宋体" w:cs="宋体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 xml:space="preserve">智能化&amp;新能源：智能座舱  辅助驾驶  新能源三电  智能制造 </w:t>
      </w:r>
    </w:p>
    <w:p w14:paraId="2A4B5EEC" w14:textId="624FCAFB" w:rsidR="00743ADC" w:rsidRPr="00533B5D" w:rsidRDefault="00743ADC" w:rsidP="00743ADC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 xml:space="preserve">研发&amp;技术：整车研发  软件开发  造型设计 数字化管理  </w:t>
      </w:r>
    </w:p>
    <w:p w14:paraId="288555B5" w14:textId="638A359A" w:rsidR="00743ADC" w:rsidRPr="00533B5D" w:rsidRDefault="00743ADC" w:rsidP="00743ADC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>营销传播：公关传播  用户运营   营销策划   市场拓展</w:t>
      </w:r>
    </w:p>
    <w:p w14:paraId="1E35CFA8" w14:textId="472D5F56" w:rsidR="00743ADC" w:rsidRPr="00533B5D" w:rsidRDefault="00743ADC" w:rsidP="00743ADC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 xml:space="preserve">供应链：供应商管理   采购/配套   物流管理  </w:t>
      </w:r>
    </w:p>
    <w:p w14:paraId="48A983AA" w14:textId="2FC281B7" w:rsidR="005732F7" w:rsidRPr="00533B5D" w:rsidRDefault="00743ADC" w:rsidP="005732F7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 xml:space="preserve">行政职能：人力资源   财务管理   行政管理  </w:t>
      </w:r>
    </w:p>
    <w:p w14:paraId="1676152C" w14:textId="45BA4680" w:rsidR="005732F7" w:rsidRPr="00C80A21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三、福利待遇</w:t>
      </w:r>
    </w:p>
    <w:p w14:paraId="0F4FE131" w14:textId="77777777" w:rsidR="00743ADC" w:rsidRPr="00533B5D" w:rsidRDefault="00743ADC" w:rsidP="00533B5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>人才培养体系：未来星计划  千里马计划  启航/远航/领航计划  骁将计划</w:t>
      </w:r>
    </w:p>
    <w:p w14:paraId="067ED132" w14:textId="77777777" w:rsidR="00743ADC" w:rsidRPr="00533B5D" w:rsidRDefault="00743ADC" w:rsidP="00533B5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>基础权益配置：限定入职礼包 能量工作餐 配套公寓 专属健身房 便捷公务约车</w:t>
      </w:r>
    </w:p>
    <w:p w14:paraId="4A2C2E13" w14:textId="77777777" w:rsidR="00743ADC" w:rsidRPr="00533B5D" w:rsidRDefault="00743ADC" w:rsidP="00533B5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健康关怀矩阵：年度健康筛查 节日惊喜福利  燃油/新能源补贴 外派专项津贴</w:t>
      </w:r>
    </w:p>
    <w:p w14:paraId="1BF0709D" w14:textId="77777777" w:rsidR="00743ADC" w:rsidRPr="00533B5D" w:rsidRDefault="00743ADC" w:rsidP="00533B5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>团队活力生态：公费团建活动  全员活力赛事  多元文化沙龙  企业开放日</w:t>
      </w:r>
    </w:p>
    <w:p w14:paraId="4C88195D" w14:textId="598E7E92" w:rsidR="005732F7" w:rsidRPr="00533B5D" w:rsidRDefault="00743ADC" w:rsidP="00533B5D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 xml:space="preserve">长期权益支持：年终奖 带薪长假 安居购房优惠 购车超惠权益 核心员工持股 五险一金  </w:t>
      </w:r>
    </w:p>
    <w:p w14:paraId="6E3C2A2E" w14:textId="1E5BBC69" w:rsidR="005732F7" w:rsidRPr="00E74330" w:rsidRDefault="005732F7" w:rsidP="005732F7">
      <w:pPr>
        <w:rPr>
          <w:rFonts w:ascii="黑体" w:eastAsia="黑体" w:hAnsi="黑体" w:hint="eastAsia"/>
          <w:sz w:val="28"/>
          <w:szCs w:val="28"/>
        </w:rPr>
      </w:pPr>
      <w:r w:rsidRPr="00E74330">
        <w:rPr>
          <w:rFonts w:ascii="黑体" w:eastAsia="黑体" w:hAnsi="黑体" w:hint="eastAsia"/>
          <w:sz w:val="28"/>
          <w:szCs w:val="28"/>
        </w:rPr>
        <w:t>四、联系方式</w:t>
      </w:r>
    </w:p>
    <w:p w14:paraId="690B6020" w14:textId="2FD90492" w:rsidR="00E74330" w:rsidRPr="00533B5D" w:rsidRDefault="00743ADC" w:rsidP="00D60BB9">
      <w:pPr>
        <w:rPr>
          <w:rFonts w:ascii="宋体" w:eastAsia="宋体" w:hAnsi="宋体" w:cs="宋体" w:hint="eastAsia"/>
          <w:kern w:val="0"/>
          <w:sz w:val="28"/>
          <w:szCs w:val="28"/>
        </w:rPr>
      </w:pPr>
      <w:r w:rsidRPr="00533B5D">
        <w:rPr>
          <w:rFonts w:ascii="宋体" w:eastAsia="宋体" w:hAnsi="宋体" w:cs="宋体" w:hint="eastAsia"/>
          <w:kern w:val="0"/>
          <w:sz w:val="28"/>
          <w:szCs w:val="28"/>
        </w:rPr>
        <w:t>招聘电话：0312-2197838  0312-2197839</w:t>
      </w:r>
    </w:p>
    <w:sectPr w:rsidR="00E74330" w:rsidRPr="00533B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C398" w14:textId="77777777" w:rsidR="009347D9" w:rsidRDefault="009347D9" w:rsidP="002C7913">
      <w:pPr>
        <w:rPr>
          <w:rFonts w:hint="eastAsia"/>
        </w:rPr>
      </w:pPr>
      <w:r>
        <w:separator/>
      </w:r>
    </w:p>
  </w:endnote>
  <w:endnote w:type="continuationSeparator" w:id="0">
    <w:p w14:paraId="47F4CB52" w14:textId="77777777" w:rsidR="009347D9" w:rsidRDefault="009347D9" w:rsidP="002C79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CA97" w14:textId="77777777" w:rsidR="009347D9" w:rsidRDefault="009347D9" w:rsidP="002C7913">
      <w:pPr>
        <w:rPr>
          <w:rFonts w:hint="eastAsia"/>
        </w:rPr>
      </w:pPr>
      <w:r>
        <w:separator/>
      </w:r>
    </w:p>
  </w:footnote>
  <w:footnote w:type="continuationSeparator" w:id="0">
    <w:p w14:paraId="7406CDC5" w14:textId="77777777" w:rsidR="009347D9" w:rsidRDefault="009347D9" w:rsidP="002C79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C36"/>
    <w:rsid w:val="00010080"/>
    <w:rsid w:val="00131C36"/>
    <w:rsid w:val="0015605C"/>
    <w:rsid w:val="001F264C"/>
    <w:rsid w:val="002C7913"/>
    <w:rsid w:val="0038566C"/>
    <w:rsid w:val="00415CB7"/>
    <w:rsid w:val="00442800"/>
    <w:rsid w:val="004C4C87"/>
    <w:rsid w:val="00533B5D"/>
    <w:rsid w:val="00557A3E"/>
    <w:rsid w:val="005732F7"/>
    <w:rsid w:val="00623128"/>
    <w:rsid w:val="006F38C3"/>
    <w:rsid w:val="00743ADC"/>
    <w:rsid w:val="008831D8"/>
    <w:rsid w:val="009347D9"/>
    <w:rsid w:val="00B378D3"/>
    <w:rsid w:val="00B44C1F"/>
    <w:rsid w:val="00C80A21"/>
    <w:rsid w:val="00D60BB9"/>
    <w:rsid w:val="00E74330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7D380"/>
  <w15:chartTrackingRefBased/>
  <w15:docId w15:val="{904BE03E-1692-4A79-A3BB-3CE40509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9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294</Words>
  <Characters>319</Characters>
  <Application>Microsoft Office Word</Application>
  <DocSecurity>0</DocSecurity>
  <Lines>16</Lines>
  <Paragraphs>18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赵冠军</dc:creator>
  <cp:keywords/>
  <dc:description/>
  <cp:lastModifiedBy>柯柯 杨</cp:lastModifiedBy>
  <cp:revision>17</cp:revision>
  <cp:lastPrinted>2025-04-01T08:17:00Z</cp:lastPrinted>
  <dcterms:created xsi:type="dcterms:W3CDTF">2024-10-12T06:22:00Z</dcterms:created>
  <dcterms:modified xsi:type="dcterms:W3CDTF">2025-10-23T13:23:00Z</dcterms:modified>
</cp:coreProperties>
</file>