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BE7C23">
      <w:pPr>
        <w:numPr>
          <w:ilvl w:val="0"/>
          <w:numId w:val="0"/>
        </w:num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安徽徽科生物工程技术有限公司</w:t>
      </w:r>
    </w:p>
    <w:p w14:paraId="770048A7">
      <w:pPr>
        <w:numPr>
          <w:ilvl w:val="0"/>
          <w:numId w:val="0"/>
        </w:num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2026年毕业生校园招聘简章</w:t>
      </w:r>
    </w:p>
    <w:p w14:paraId="49467E89">
      <w:pPr>
        <w:ind w:firstLine="2100" w:firstLineChars="750"/>
        <w:rPr>
          <w:rFonts w:hint="eastAsia" w:ascii="仿宋" w:hAnsi="仿宋" w:eastAsia="仿宋" w:cs="仿宋"/>
          <w:sz w:val="28"/>
          <w:szCs w:val="28"/>
        </w:rPr>
      </w:pPr>
    </w:p>
    <w:p w14:paraId="16620E1C">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黑体" w:hAnsi="黑体" w:eastAsia="黑体" w:cs="黑体"/>
          <w:sz w:val="28"/>
          <w:szCs w:val="28"/>
          <w:lang w:val="en-US" w:eastAsia="zh-CN"/>
        </w:rPr>
        <w:t>公司简介</w:t>
      </w:r>
      <w:bookmarkStart w:id="0" w:name="_GoBack"/>
      <w:bookmarkEnd w:id="0"/>
    </w:p>
    <w:p w14:paraId="1E3E61FA">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1120" w:firstLineChars="400"/>
        <w:textAlignment w:val="auto"/>
        <w:rPr>
          <w:rFonts w:hint="eastAsia" w:ascii="仿宋" w:hAnsi="仿宋" w:eastAsia="仿宋" w:cs="仿宋"/>
          <w:sz w:val="28"/>
          <w:szCs w:val="28"/>
        </w:rPr>
      </w:pPr>
      <w:r>
        <w:rPr>
          <w:rFonts w:hint="eastAsia" w:ascii="仿宋" w:hAnsi="仿宋" w:eastAsia="仿宋" w:cs="仿宋"/>
          <w:sz w:val="28"/>
          <w:szCs w:val="28"/>
        </w:rPr>
        <w:t>国家高新技术企业——安徽徽科生物工程技术有限公司，生产基地坐落干国内现代知名的医药产业基地安徽大和医药经济开发区，公司营销中心位于北京朝阳区CBD商务核心区泰达时代中心。2009 年 9 月公司与中国药科大学签订战略合作协议，专注于新型医疗器械的研究生产。</w:t>
      </w:r>
    </w:p>
    <w:p w14:paraId="5918DE6F">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560" w:firstLineChars="200"/>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招聘岗位：</w:t>
      </w:r>
    </w:p>
    <w:p w14:paraId="4D3FC4C4">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840" w:firstLineChars="3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（一）质检员2名任职资格:药学、医学、检验学等相关专业，工作认真、严谨，原则性强，有较强的团队意识、责任心和进取心;（综合收入5000元-7000元），转正提供住宿。</w:t>
      </w:r>
    </w:p>
    <w:p w14:paraId="49CE9D04">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firstLine="840" w:firstLineChars="3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（二）生产管理人员3名：药学、生物技术相关专业，工作认真严谨，能吃苦耐劳，爱岗敬业，具备较强的责任心和进取心;（综合收入5000元-8000元），转正提供住宿。</w:t>
      </w:r>
    </w:p>
    <w:p w14:paraId="2103F32B">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firstLine="840" w:firstLineChars="3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（三）研发助理2名：药学、医学、生物化学等相关专业，本科以上学历，工作认真、严谨，原则性强，有较强的团队意识、责任心和进取心;（综合收入6000元-10000元），转正提供住宿;</w:t>
      </w:r>
    </w:p>
    <w:p w14:paraId="0BA0537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right="0" w:rightChars="0" w:firstLine="840" w:firstLineChars="3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（四）医药招商(工作地点:北京)：医学相关专业、市场营销专业。待遇:无责底薪7000元，上不封顶。</w:t>
      </w:r>
    </w:p>
    <w:p w14:paraId="5E7AEB8B">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firstLine="560" w:firstLineChars="200"/>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三、公司基本福利</w:t>
      </w:r>
    </w:p>
    <w:p w14:paraId="7E86DA4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firstLine="1120" w:firstLineChars="4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社保、医保、定期体检、生日礼品、集体旅游、带薪年假、提供宿舍。</w:t>
      </w:r>
    </w:p>
    <w:p w14:paraId="7F0D5E6C">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firstLine="560" w:firstLineChars="200"/>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四、联系方式</w:t>
      </w:r>
    </w:p>
    <w:p w14:paraId="2EC5359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firstLine="1120" w:firstLineChars="4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刘先生 18105682636  </w:t>
      </w:r>
    </w:p>
    <w:p w14:paraId="5BDD14F7">
      <w:pPr>
        <w:ind w:firstLine="1120" w:firstLineChars="400"/>
      </w:pPr>
      <w:r>
        <w:rPr>
          <w:rFonts w:hint="eastAsia" w:ascii="仿宋" w:hAnsi="仿宋" w:eastAsia="仿宋" w:cs="仿宋"/>
          <w:sz w:val="28"/>
          <w:szCs w:val="28"/>
          <w:lang w:val="en-US" w:eastAsia="zh-CN"/>
        </w:rPr>
        <w:t xml:space="preserve">安徽太和经济开发区A区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FB47B8"/>
    <w:multiLevelType w:val="singleLevel"/>
    <w:tmpl w:val="66FB47B8"/>
    <w:lvl w:ilvl="0" w:tentative="0">
      <w:start w:val="1"/>
      <w:numFmt w:val="chineseCounting"/>
      <w:suff w:val="nothing"/>
      <w:lvlText w:val="%1、"/>
      <w:lvlJc w:val="left"/>
      <w:rPr>
        <w:rFonts w:hint="eastAsia" w:ascii="黑体" w:hAnsi="黑体" w:eastAsia="黑体" w:cs="黑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F031EC"/>
    <w:rsid w:val="154B4DAB"/>
    <w:rsid w:val="16A50CF5"/>
    <w:rsid w:val="18D02E0D"/>
    <w:rsid w:val="553026A1"/>
    <w:rsid w:val="6CF031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490</Words>
  <Characters>533</Characters>
  <Lines>0</Lines>
  <Paragraphs>0</Paragraphs>
  <TotalTime>1</TotalTime>
  <ScaleCrop>false</ScaleCrop>
  <LinksUpToDate>false</LinksUpToDate>
  <CharactersWithSpaces>540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2026-04-14T09:06:00Z</dcterms:created>
  <dc:creator>安生</dc:creator>
  <cp:lastModifiedBy>WPS_1756007944</cp:lastModifiedBy>
  <dcterms:modified xsi:type="dcterms:W3CDTF">2026-04-15T13:13:01Z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55D2DBFE961A4188B4E9F83BF7623881_11</vt:lpwstr>
  </property>
  <property fmtid="{D5CDD505-2E9C-101B-9397-08002B2CF9AE}" pid="4" name="KSOTemplateDocerSaveRecord">
    <vt:lpwstr>eyJoZGlkIjoiYzNkOWEzNzczOWQyMzU4OTFiZGQzNmI1NmU3N2ExZmEiLCJ1c2VySWQiOiIxNzMyMTA3NjkyIn0=</vt:lpwstr>
  </property>
</Properties>
</file>