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autoSpaceDE w:val="0"/>
        <w:autoSpaceDN/>
        <w:spacing w:before="0" w:beforeAutospacing="0" w:after="0" w:afterAutospacing="0"/>
        <w:ind w:right="0"/>
        <w:jc w:val="center"/>
        <w:rPr>
          <w:rStyle w:val="9"/>
          <w:rFonts w:hint="eastAsia" w:ascii="宋体" w:hAnsi="宋体" w:eastAsia="宋体" w:cs="宋体"/>
          <w:b/>
          <w:bCs w:val="0"/>
          <w:color w:val="auto"/>
          <w:sz w:val="48"/>
          <w:szCs w:val="48"/>
          <w:lang w:eastAsia="zh-CN"/>
        </w:rPr>
      </w:pPr>
      <w:r>
        <w:rPr>
          <w:rStyle w:val="9"/>
          <w:rFonts w:hint="eastAsia" w:ascii="宋体" w:hAnsi="宋体" w:eastAsia="宋体" w:cs="宋体"/>
          <w:b/>
          <w:bCs w:val="0"/>
          <w:color w:val="auto"/>
          <w:sz w:val="48"/>
          <w:szCs w:val="48"/>
          <w:lang w:eastAsia="zh-CN"/>
        </w:rPr>
        <w:t>公</w:t>
      </w:r>
      <w:r>
        <w:rPr>
          <w:rStyle w:val="9"/>
          <w:rFonts w:hint="eastAsia" w:ascii="宋体" w:hAnsi="宋体" w:eastAsia="宋体" w:cs="宋体"/>
          <w:b/>
          <w:bCs w:val="0"/>
          <w:color w:val="auto"/>
          <w:sz w:val="48"/>
          <w:szCs w:val="48"/>
          <w:lang w:val="en-US" w:eastAsia="zh-CN"/>
        </w:rPr>
        <w:t xml:space="preserve"> </w:t>
      </w:r>
      <w:r>
        <w:rPr>
          <w:rStyle w:val="9"/>
          <w:rFonts w:hint="eastAsia" w:ascii="宋体" w:hAnsi="宋体" w:eastAsia="宋体" w:cs="宋体"/>
          <w:b/>
          <w:bCs w:val="0"/>
          <w:color w:val="auto"/>
          <w:sz w:val="48"/>
          <w:szCs w:val="48"/>
          <w:lang w:eastAsia="zh-CN"/>
        </w:rPr>
        <w:t>司</w:t>
      </w:r>
      <w:r>
        <w:rPr>
          <w:rStyle w:val="9"/>
          <w:rFonts w:hint="eastAsia" w:ascii="宋体" w:hAnsi="宋体" w:eastAsia="宋体" w:cs="宋体"/>
          <w:b/>
          <w:bCs w:val="0"/>
          <w:color w:val="auto"/>
          <w:sz w:val="48"/>
          <w:szCs w:val="48"/>
          <w:lang w:val="en-US" w:eastAsia="zh-CN"/>
        </w:rPr>
        <w:t xml:space="preserve"> </w:t>
      </w:r>
      <w:r>
        <w:rPr>
          <w:rStyle w:val="9"/>
          <w:rFonts w:hint="eastAsia" w:ascii="宋体" w:hAnsi="宋体" w:eastAsia="宋体" w:cs="宋体"/>
          <w:b/>
          <w:bCs w:val="0"/>
          <w:color w:val="auto"/>
          <w:sz w:val="48"/>
          <w:szCs w:val="48"/>
          <w:lang w:eastAsia="zh-CN"/>
        </w:rPr>
        <w:t>简</w:t>
      </w:r>
      <w:r>
        <w:rPr>
          <w:rStyle w:val="9"/>
          <w:rFonts w:hint="eastAsia" w:ascii="宋体" w:hAnsi="宋体" w:eastAsia="宋体" w:cs="宋体"/>
          <w:b/>
          <w:bCs w:val="0"/>
          <w:color w:val="auto"/>
          <w:sz w:val="48"/>
          <w:szCs w:val="48"/>
          <w:lang w:val="en-US" w:eastAsia="zh-CN"/>
        </w:rPr>
        <w:t xml:space="preserve"> </w:t>
      </w:r>
      <w:r>
        <w:rPr>
          <w:rStyle w:val="9"/>
          <w:rFonts w:hint="eastAsia" w:ascii="宋体" w:hAnsi="宋体" w:eastAsia="宋体" w:cs="宋体"/>
          <w:b/>
          <w:bCs w:val="0"/>
          <w:color w:val="auto"/>
          <w:sz w:val="48"/>
          <w:szCs w:val="48"/>
          <w:lang w:eastAsia="zh-CN"/>
        </w:rPr>
        <w:t>介</w:t>
      </w:r>
    </w:p>
    <w:p>
      <w:pPr>
        <w:keepNext w:val="0"/>
        <w:keepLines w:val="0"/>
        <w:widowControl/>
        <w:suppressLineNumbers w:val="0"/>
        <w:kinsoku/>
        <w:wordWrap/>
        <w:overflowPunct/>
        <w:topLinePunct w:val="0"/>
        <w:autoSpaceDE w:val="0"/>
        <w:autoSpaceDN/>
        <w:bidi w:val="0"/>
        <w:adjustRightInd/>
        <w:snapToGrid/>
        <w:spacing w:beforeAutospacing="0" w:afterAutospacing="0" w:line="480" w:lineRule="auto"/>
        <w:ind w:left="0" w:leftChars="0" w:right="0" w:rightChars="0" w:firstLine="560"/>
        <w:jc w:val="both"/>
        <w:textAlignment w:val="auto"/>
        <w:rPr>
          <w:rFonts w:hint="eastAsia" w:asciiTheme="minorEastAsia" w:hAnsiTheme="minorEastAsia" w:eastAsiaTheme="minorEastAsia" w:cstheme="minorEastAsia"/>
          <w:b w:val="0"/>
          <w:bCs/>
          <w:color w:val="auto"/>
          <w:sz w:val="21"/>
          <w:szCs w:val="21"/>
        </w:rPr>
      </w:pPr>
      <w:r>
        <w:rPr>
          <w:rStyle w:val="9"/>
          <w:rFonts w:hint="eastAsia" w:asciiTheme="minorEastAsia" w:hAnsiTheme="minorEastAsia" w:eastAsiaTheme="minorEastAsia" w:cstheme="minorEastAsia"/>
          <w:b w:val="0"/>
          <w:bCs/>
          <w:color w:val="auto"/>
          <w:sz w:val="21"/>
          <w:szCs w:val="21"/>
        </w:rPr>
        <w:t>安徽恒利增材制造科技有限公司</w:t>
      </w:r>
      <w:r>
        <w:rPr>
          <w:rFonts w:hint="eastAsia" w:asciiTheme="minorEastAsia" w:hAnsiTheme="minorEastAsia" w:eastAsiaTheme="minorEastAsia" w:cstheme="minorEastAsia"/>
          <w:b w:val="0"/>
          <w:bCs/>
          <w:color w:val="auto"/>
          <w:sz w:val="21"/>
          <w:szCs w:val="21"/>
        </w:rPr>
        <w:t>于2015年9月成立，注册资本2000万元，是一家新型科技类公司。经“中国兵器工业增材制造技术研究应用中心”同意在安徽恒利增材制造科技有限公司设立“</w:t>
      </w:r>
      <w:r>
        <w:rPr>
          <w:rStyle w:val="9"/>
          <w:rFonts w:hint="eastAsia" w:asciiTheme="minorEastAsia" w:hAnsiTheme="minorEastAsia" w:eastAsiaTheme="minorEastAsia" w:cstheme="minorEastAsia"/>
          <w:b w:val="0"/>
          <w:bCs/>
          <w:color w:val="auto"/>
          <w:sz w:val="21"/>
          <w:szCs w:val="21"/>
        </w:rPr>
        <w:t>中国兵器工业增材制造技术研究应用中心安徽分中心</w:t>
      </w:r>
      <w:r>
        <w:rPr>
          <w:rFonts w:hint="eastAsia" w:asciiTheme="minorEastAsia" w:hAnsiTheme="minorEastAsia" w:eastAsiaTheme="minorEastAsia" w:cstheme="minorEastAsia"/>
          <w:b w:val="0"/>
          <w:bCs/>
          <w:color w:val="auto"/>
          <w:sz w:val="21"/>
          <w:szCs w:val="21"/>
        </w:rPr>
        <w:t>”，面向周边区域内企业(包括军工企业)开展区域性、精细化3D打印技术服务，提供工业3D打印装备及服务一体化综合解决方案，通过拥有自主知识产权的3D打印设备及产品、全面的工艺及雄厚的技术实力为广大用户提供个性化的定制服务。</w:t>
      </w:r>
    </w:p>
    <w:p>
      <w:pPr>
        <w:keepNext w:val="0"/>
        <w:keepLines w:val="0"/>
        <w:widowControl/>
        <w:suppressLineNumbers w:val="0"/>
        <w:kinsoku/>
        <w:wordWrap/>
        <w:overflowPunct/>
        <w:topLinePunct w:val="0"/>
        <w:autoSpaceDE w:val="0"/>
        <w:autoSpaceDN/>
        <w:bidi w:val="0"/>
        <w:adjustRightInd/>
        <w:snapToGrid/>
        <w:spacing w:beforeAutospacing="0" w:afterAutospacing="0" w:line="480" w:lineRule="auto"/>
        <w:ind w:left="0" w:leftChars="0" w:right="0" w:rightChars="0" w:firstLine="560"/>
        <w:jc w:val="both"/>
        <w:textAlignment w:val="auto"/>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color w:val="auto"/>
          <w:sz w:val="21"/>
          <w:szCs w:val="21"/>
        </w:rPr>
        <w:t>公司专注于特种金属材料、结构功能一体化材料激光选区熔化3D打印设备的研发、生产、销售。</w:t>
      </w:r>
      <w:r>
        <w:rPr>
          <w:rStyle w:val="9"/>
          <w:rFonts w:hint="eastAsia" w:asciiTheme="minorEastAsia" w:hAnsiTheme="minorEastAsia" w:eastAsiaTheme="minorEastAsia" w:cstheme="minorEastAsia"/>
          <w:b w:val="0"/>
          <w:bCs/>
          <w:color w:val="auto"/>
          <w:sz w:val="21"/>
          <w:szCs w:val="21"/>
        </w:rPr>
        <w:t>融合3D打印+传统制造</w:t>
      </w:r>
      <w:r>
        <w:rPr>
          <w:rFonts w:hint="eastAsia" w:asciiTheme="minorEastAsia" w:hAnsiTheme="minorEastAsia" w:eastAsiaTheme="minorEastAsia" w:cstheme="minorEastAsia"/>
          <w:b w:val="0"/>
          <w:bCs/>
          <w:color w:val="auto"/>
          <w:sz w:val="21"/>
          <w:szCs w:val="21"/>
        </w:rPr>
        <w:t>，专注于实际企业生产应用服务。</w:t>
      </w:r>
      <w:r>
        <w:rPr>
          <w:rFonts w:hint="eastAsia" w:asciiTheme="minorEastAsia" w:hAnsiTheme="minorEastAsia" w:eastAsiaTheme="minorEastAsia" w:cstheme="minorEastAsia"/>
          <w:b w:val="0"/>
          <w:bCs/>
          <w:color w:val="auto"/>
          <w:sz w:val="21"/>
          <w:szCs w:val="21"/>
          <w:lang w:eastAsia="zh-CN"/>
        </w:rPr>
        <w:t>公司技术只要来源于中北大学，</w:t>
      </w:r>
      <w:r>
        <w:rPr>
          <w:rFonts w:hint="eastAsia" w:asciiTheme="minorEastAsia" w:hAnsiTheme="minorEastAsia" w:eastAsiaTheme="minorEastAsia" w:cstheme="minorEastAsia"/>
          <w:b w:val="0"/>
          <w:bCs/>
          <w:color w:val="auto"/>
          <w:sz w:val="21"/>
          <w:szCs w:val="21"/>
        </w:rPr>
        <w:t>主要从事自主研发生产销售</w:t>
      </w:r>
      <w:r>
        <w:rPr>
          <w:rStyle w:val="9"/>
          <w:rFonts w:hint="eastAsia" w:asciiTheme="minorEastAsia" w:hAnsiTheme="minorEastAsia" w:eastAsiaTheme="minorEastAsia" w:cstheme="minorEastAsia"/>
          <w:b w:val="0"/>
          <w:bCs/>
          <w:color w:val="auto"/>
          <w:sz w:val="21"/>
          <w:szCs w:val="21"/>
        </w:rPr>
        <w:t>SLM系列金属3D打印设备</w:t>
      </w:r>
      <w:r>
        <w:rPr>
          <w:rFonts w:hint="eastAsia" w:asciiTheme="minorEastAsia" w:hAnsiTheme="minorEastAsia" w:eastAsiaTheme="minorEastAsia" w:cstheme="minorEastAsia"/>
          <w:b w:val="0"/>
          <w:bCs/>
          <w:color w:val="auto"/>
          <w:sz w:val="21"/>
          <w:szCs w:val="21"/>
        </w:rPr>
        <w:t>、</w:t>
      </w:r>
      <w:r>
        <w:rPr>
          <w:rStyle w:val="9"/>
          <w:rFonts w:hint="eastAsia" w:asciiTheme="minorEastAsia" w:hAnsiTheme="minorEastAsia" w:eastAsiaTheme="minorEastAsia" w:cstheme="minorEastAsia"/>
          <w:b w:val="0"/>
          <w:bCs/>
          <w:color w:val="auto"/>
          <w:sz w:val="21"/>
          <w:szCs w:val="21"/>
        </w:rPr>
        <w:t>SLS和3DP系列铸造专用3D打印设备</w:t>
      </w:r>
      <w:r>
        <w:rPr>
          <w:rFonts w:hint="eastAsia" w:asciiTheme="minorEastAsia" w:hAnsiTheme="minorEastAsia" w:eastAsiaTheme="minorEastAsia" w:cstheme="minorEastAsia"/>
          <w:b w:val="0"/>
          <w:bCs/>
          <w:color w:val="auto"/>
          <w:sz w:val="21"/>
          <w:szCs w:val="21"/>
        </w:rPr>
        <w:t>、</w:t>
      </w:r>
      <w:r>
        <w:rPr>
          <w:rStyle w:val="9"/>
          <w:rFonts w:hint="eastAsia" w:asciiTheme="minorEastAsia" w:hAnsiTheme="minorEastAsia" w:eastAsiaTheme="minorEastAsia" w:cstheme="minorEastAsia"/>
          <w:b w:val="0"/>
          <w:bCs/>
          <w:color w:val="auto"/>
          <w:sz w:val="21"/>
          <w:szCs w:val="21"/>
        </w:rPr>
        <w:t>3D打印加工服务及耗材</w:t>
      </w:r>
      <w:r>
        <w:rPr>
          <w:rFonts w:hint="eastAsia" w:asciiTheme="minorEastAsia" w:hAnsiTheme="minorEastAsia" w:eastAsiaTheme="minorEastAsia" w:cstheme="minorEastAsia"/>
          <w:b w:val="0"/>
          <w:bCs/>
          <w:color w:val="auto"/>
          <w:sz w:val="21"/>
          <w:szCs w:val="21"/>
        </w:rPr>
        <w:t>，特别在蜡模和砂型加工应用服务上，公司具有突出的技术优势和丰富的实际生产应用经验。</w:t>
      </w:r>
    </w:p>
    <w:p>
      <w:pPr>
        <w:keepNext w:val="0"/>
        <w:keepLines w:val="0"/>
        <w:widowControl/>
        <w:suppressLineNumbers w:val="0"/>
        <w:kinsoku/>
        <w:wordWrap/>
        <w:overflowPunct/>
        <w:topLinePunct w:val="0"/>
        <w:autoSpaceDE w:val="0"/>
        <w:autoSpaceDN/>
        <w:bidi w:val="0"/>
        <w:adjustRightInd/>
        <w:snapToGrid/>
        <w:spacing w:beforeAutospacing="0" w:afterAutospacing="0" w:line="480" w:lineRule="auto"/>
        <w:ind w:left="0" w:leftChars="0" w:right="0" w:rightChars="0" w:firstLine="560"/>
        <w:jc w:val="both"/>
        <w:textAlignment w:val="auto"/>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color w:val="auto"/>
          <w:sz w:val="21"/>
          <w:szCs w:val="21"/>
        </w:rPr>
        <w:t>安徽恒利技术团队成员均为本科生以上学历，其中教授/博士生导师1人、副教授3人，具有博士后学位4人、博士学位3人，硕士学位4人，公司员工大学生人数占总人数的90%以上</w:t>
      </w:r>
      <w:r>
        <w:rPr>
          <w:rFonts w:hint="eastAsia" w:asciiTheme="minorEastAsia" w:hAnsiTheme="minorEastAsia" w:eastAsiaTheme="minorEastAsia" w:cstheme="minorEastAsia"/>
          <w:b w:val="0"/>
          <w:bCs/>
          <w:color w:val="auto"/>
          <w:sz w:val="21"/>
          <w:szCs w:val="21"/>
          <w:lang w:eastAsia="zh-CN"/>
        </w:rPr>
        <w:t>，公司管理层</w:t>
      </w:r>
      <w:r>
        <w:rPr>
          <w:rFonts w:hint="eastAsia" w:asciiTheme="minorEastAsia" w:hAnsiTheme="minorEastAsia" w:eastAsiaTheme="minorEastAsia" w:cstheme="minorEastAsia"/>
          <w:b w:val="0"/>
          <w:bCs/>
          <w:color w:val="auto"/>
          <w:sz w:val="21"/>
          <w:szCs w:val="21"/>
          <w:lang w:val="en-US" w:eastAsia="zh-CN"/>
        </w:rPr>
        <w:t>80%均为中北大学毕业。</w:t>
      </w:r>
    </w:p>
    <w:p>
      <w:pPr>
        <w:keepNext w:val="0"/>
        <w:keepLines w:val="0"/>
        <w:widowControl/>
        <w:suppressLineNumbers w:val="0"/>
        <w:kinsoku/>
        <w:wordWrap/>
        <w:overflowPunct/>
        <w:topLinePunct w:val="0"/>
        <w:autoSpaceDE w:val="0"/>
        <w:autoSpaceDN/>
        <w:bidi w:val="0"/>
        <w:adjustRightInd/>
        <w:snapToGrid/>
        <w:spacing w:beforeAutospacing="0" w:afterAutospacing="0" w:line="480" w:lineRule="auto"/>
        <w:ind w:left="0" w:leftChars="0" w:right="0" w:rightChars="0" w:firstLine="560"/>
        <w:jc w:val="both"/>
        <w:textAlignment w:val="auto"/>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color w:val="auto"/>
          <w:sz w:val="21"/>
          <w:szCs w:val="21"/>
        </w:rPr>
        <w:t>公司产品及加工服务广泛应用于汽车制造、航空航天、模具制造、铸造工业、泵业阀体等行业的快速制造领域。对于</w:t>
      </w:r>
      <w:r>
        <w:rPr>
          <w:rStyle w:val="9"/>
          <w:rFonts w:hint="eastAsia" w:asciiTheme="minorEastAsia" w:hAnsiTheme="minorEastAsia" w:eastAsiaTheme="minorEastAsia" w:cstheme="minorEastAsia"/>
          <w:b w:val="0"/>
          <w:bCs/>
          <w:color w:val="auto"/>
          <w:sz w:val="21"/>
          <w:szCs w:val="21"/>
        </w:rPr>
        <w:t>异形复杂制件快速制造服务</w:t>
      </w:r>
      <w:r>
        <w:rPr>
          <w:rFonts w:hint="eastAsia" w:asciiTheme="minorEastAsia" w:hAnsiTheme="minorEastAsia" w:eastAsiaTheme="minorEastAsia" w:cstheme="minorEastAsia"/>
          <w:b w:val="0"/>
          <w:bCs/>
          <w:color w:val="auto"/>
          <w:sz w:val="21"/>
          <w:szCs w:val="21"/>
        </w:rPr>
        <w:t>方面具有高效优质便捷的特别优势。</w:t>
      </w:r>
    </w:p>
    <w:p>
      <w:pPr>
        <w:keepNext w:val="0"/>
        <w:keepLines w:val="0"/>
        <w:widowControl/>
        <w:suppressLineNumbers w:val="0"/>
        <w:kinsoku/>
        <w:wordWrap/>
        <w:overflowPunct/>
        <w:topLinePunct w:val="0"/>
        <w:autoSpaceDE w:val="0"/>
        <w:autoSpaceDN/>
        <w:bidi w:val="0"/>
        <w:adjustRightInd/>
        <w:snapToGrid/>
        <w:spacing w:beforeAutospacing="0" w:afterAutospacing="0" w:line="480" w:lineRule="auto"/>
        <w:ind w:left="0" w:leftChars="0" w:right="0" w:rightChars="0" w:firstLine="560"/>
        <w:jc w:val="both"/>
        <w:textAlignment w:val="auto"/>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color w:val="auto"/>
          <w:sz w:val="21"/>
          <w:szCs w:val="21"/>
        </w:rPr>
        <w:t>秉承“创新、发展、专注、进步”的宗旨，矢志成为国内工业级3D打印设备及材料的优质供应商。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Theme="minorEastAsia" w:hAnsiTheme="minorEastAsia" w:eastAsiaTheme="minorEastAsia" w:cstheme="minorEastAsia"/>
          <w:b w:val="0"/>
          <w:i w:val="0"/>
          <w:caps w:val="0"/>
          <w:color w:val="666666"/>
          <w:spacing w:val="0"/>
          <w:sz w:val="21"/>
          <w:szCs w:val="21"/>
          <w:u w:val="none"/>
        </w:rPr>
      </w:pPr>
      <w:r>
        <w:rPr>
          <w:rFonts w:hint="eastAsia" w:asciiTheme="minorEastAsia" w:hAnsiTheme="minorEastAsia" w:eastAsiaTheme="minorEastAsia" w:cstheme="minorEastAsia"/>
          <w:b/>
          <w:i w:val="0"/>
          <w:caps w:val="0"/>
          <w:color w:val="666666"/>
          <w:spacing w:val="0"/>
          <w:sz w:val="21"/>
          <w:szCs w:val="21"/>
          <w:u w:val="none"/>
          <w:shd w:val="clear" w:fill="FFFFFF"/>
        </w:rPr>
        <w:t>地   </w:t>
      </w:r>
      <w:r>
        <w:rPr>
          <w:rFonts w:hint="eastAsia" w:asciiTheme="minorEastAsia" w:hAnsiTheme="minorEastAsia" w:cstheme="minorEastAsia"/>
          <w:b/>
          <w:i w:val="0"/>
          <w:caps w:val="0"/>
          <w:color w:val="666666"/>
          <w:spacing w:val="0"/>
          <w:sz w:val="21"/>
          <w:szCs w:val="21"/>
          <w:u w:val="none"/>
          <w:shd w:val="clear" w:fill="FFFFFF"/>
          <w:lang w:val="en-US" w:eastAsia="zh-CN"/>
        </w:rPr>
        <w:t xml:space="preserve"> </w:t>
      </w:r>
      <w:r>
        <w:rPr>
          <w:rFonts w:hint="eastAsia" w:asciiTheme="minorEastAsia" w:hAnsiTheme="minorEastAsia" w:eastAsiaTheme="minorEastAsia" w:cstheme="minorEastAsia"/>
          <w:b/>
          <w:i w:val="0"/>
          <w:caps w:val="0"/>
          <w:color w:val="666666"/>
          <w:spacing w:val="0"/>
          <w:sz w:val="21"/>
          <w:szCs w:val="21"/>
          <w:u w:val="none"/>
          <w:shd w:val="clear" w:fill="FFFFFF"/>
        </w:rPr>
        <w:t> 址：</w:t>
      </w:r>
      <w:r>
        <w:rPr>
          <w:rFonts w:hint="eastAsia" w:asciiTheme="minorEastAsia" w:hAnsiTheme="minorEastAsia" w:eastAsiaTheme="minorEastAsia" w:cstheme="minorEastAsia"/>
          <w:b w:val="0"/>
          <w:i w:val="0"/>
          <w:caps w:val="0"/>
          <w:color w:val="666666"/>
          <w:spacing w:val="0"/>
          <w:sz w:val="21"/>
          <w:szCs w:val="21"/>
          <w:u w:val="none"/>
          <w:shd w:val="clear" w:fill="FFFFFF"/>
          <w:lang w:eastAsia="zh-CN"/>
        </w:rPr>
        <w:t>安徽省芜湖市</w:t>
      </w:r>
      <w:r>
        <w:rPr>
          <w:rFonts w:hint="eastAsia" w:ascii="宋体" w:hAnsi="宋体" w:eastAsia="宋体" w:cs="宋体"/>
          <w:sz w:val="21"/>
          <w:szCs w:val="21"/>
          <w:lang w:eastAsia="zh-CN"/>
        </w:rPr>
        <w:t>繁昌县经济开发区</w:t>
      </w:r>
      <w:r>
        <w:rPr>
          <w:rFonts w:hint="eastAsia" w:ascii="宋体" w:hAnsi="宋体" w:eastAsia="宋体" w:cs="宋体"/>
          <w:sz w:val="21"/>
          <w:szCs w:val="21"/>
          <w:lang w:val="en-US" w:eastAsia="zh-CN"/>
        </w:rPr>
        <w:t>横山大道中段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jc w:val="left"/>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pPr>
      <w:r>
        <w:rPr>
          <w:rFonts w:hint="eastAsia" w:asciiTheme="minorEastAsia" w:hAnsiTheme="minorEastAsia" w:eastAsiaTheme="minorEastAsia" w:cstheme="minorEastAsia"/>
          <w:b/>
          <w:i w:val="0"/>
          <w:caps w:val="0"/>
          <w:color w:val="666666"/>
          <w:spacing w:val="0"/>
          <w:kern w:val="0"/>
          <w:sz w:val="21"/>
          <w:szCs w:val="21"/>
          <w:u w:val="none"/>
          <w:shd w:val="clear" w:fill="FFFFFF"/>
          <w:lang w:val="en-US" w:eastAsia="zh-CN" w:bidi="ar"/>
        </w:rPr>
        <w:t>网    址：</w:t>
      </w:r>
      <w:r>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fldChar w:fldCharType="begin"/>
      </w:r>
      <w:r>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instrText xml:space="preserve"> HYPERLINK "http://www.hlzczz.com" </w:instrText>
      </w:r>
      <w:r>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fldChar w:fldCharType="separate"/>
      </w:r>
      <w:r>
        <w:rPr>
          <w:rStyle w:val="10"/>
          <w:rFonts w:hint="eastAsia" w:asciiTheme="minorEastAsia" w:hAnsiTheme="minorEastAsia" w:eastAsiaTheme="minorEastAsia" w:cstheme="minorEastAsia"/>
          <w:b w:val="0"/>
          <w:i w:val="0"/>
          <w:caps w:val="0"/>
          <w:spacing w:val="0"/>
          <w:kern w:val="0"/>
          <w:sz w:val="21"/>
          <w:szCs w:val="21"/>
          <w:shd w:val="clear" w:fill="FFFFFF"/>
          <w:lang w:val="en-US" w:eastAsia="zh-CN" w:bidi="ar"/>
        </w:rPr>
        <w:t>www.hlzczz.com</w:t>
      </w:r>
      <w:r>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jc w:val="left"/>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pPr>
      <w:r>
        <w:rPr>
          <w:rFonts w:hint="eastAsia" w:asciiTheme="minorEastAsia" w:hAnsiTheme="minorEastAsia" w:eastAsiaTheme="minorEastAsia" w:cstheme="minorEastAsia"/>
          <w:b/>
          <w:i w:val="0"/>
          <w:caps w:val="0"/>
          <w:color w:val="666666"/>
          <w:spacing w:val="0"/>
          <w:kern w:val="0"/>
          <w:sz w:val="21"/>
          <w:szCs w:val="21"/>
          <w:u w:val="none"/>
          <w:shd w:val="clear" w:fill="FFFFFF"/>
          <w:lang w:val="en-US" w:eastAsia="zh-CN" w:bidi="ar"/>
        </w:rPr>
        <w:t>邮    箱：</w:t>
      </w:r>
      <w:r>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fldChar w:fldCharType="begin"/>
      </w:r>
      <w:r>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instrText xml:space="preserve"> HYPERLINK "mailto:ahhlqyh@163.com" </w:instrText>
      </w:r>
      <w:r>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fldChar w:fldCharType="separate"/>
      </w:r>
      <w:r>
        <w:rPr>
          <w:rStyle w:val="10"/>
          <w:rFonts w:hint="eastAsia" w:asciiTheme="minorEastAsia" w:hAnsiTheme="minorEastAsia" w:eastAsiaTheme="minorEastAsia" w:cstheme="minorEastAsia"/>
          <w:b w:val="0"/>
          <w:i w:val="0"/>
          <w:caps w:val="0"/>
          <w:spacing w:val="0"/>
          <w:kern w:val="0"/>
          <w:sz w:val="21"/>
          <w:szCs w:val="21"/>
          <w:shd w:val="clear" w:fill="FFFFFF"/>
          <w:lang w:val="en-US" w:eastAsia="zh-CN" w:bidi="ar"/>
        </w:rPr>
        <w:t>ahhlqyh@163.com</w:t>
      </w:r>
      <w:r>
        <w:rPr>
          <w:rFonts w:hint="eastAsia" w:asciiTheme="minorEastAsia" w:hAnsiTheme="minorEastAsia" w:eastAsiaTheme="minorEastAsia" w:cstheme="minorEastAsia"/>
          <w:b w:val="0"/>
          <w:i w:val="0"/>
          <w:caps w:val="0"/>
          <w:color w:val="666666"/>
          <w:spacing w:val="0"/>
          <w:kern w:val="0"/>
          <w:sz w:val="21"/>
          <w:szCs w:val="21"/>
          <w:u w:val="none"/>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jc w:val="left"/>
        <w:rPr>
          <w:rFonts w:hint="eastAsia" w:asciiTheme="minorEastAsia" w:hAnsiTheme="minorEastAsia" w:eastAsiaTheme="minorEastAsia" w:cstheme="minorEastAsia"/>
          <w:b/>
          <w:bCs/>
          <w:i w:val="0"/>
          <w:caps w:val="0"/>
          <w:color w:val="666666"/>
          <w:spacing w:val="0"/>
          <w:kern w:val="0"/>
          <w:sz w:val="21"/>
          <w:szCs w:val="21"/>
          <w:u w:val="none"/>
          <w:shd w:val="clear" w:fill="FFFFFF"/>
          <w:lang w:val="en-US" w:eastAsia="zh-CN" w:bidi="ar"/>
        </w:rPr>
      </w:pPr>
      <w:r>
        <w:rPr>
          <w:rFonts w:hint="eastAsia" w:asciiTheme="minorEastAsia" w:hAnsiTheme="minorEastAsia" w:cstheme="minorEastAsia"/>
          <w:b/>
          <w:i w:val="0"/>
          <w:caps w:val="0"/>
          <w:color w:val="666666"/>
          <w:spacing w:val="0"/>
          <w:kern w:val="0"/>
          <w:sz w:val="21"/>
          <w:szCs w:val="21"/>
          <w:u w:val="none"/>
          <w:shd w:val="clear" w:fill="FFFFFF"/>
          <w:lang w:val="en-US" w:eastAsia="zh-CN" w:bidi="ar"/>
        </w:rPr>
        <w:t>手        机</w:t>
      </w:r>
      <w:r>
        <w:rPr>
          <w:rFonts w:hint="eastAsia" w:asciiTheme="minorEastAsia" w:hAnsiTheme="minorEastAsia" w:eastAsiaTheme="minorEastAsia" w:cstheme="minorEastAsia"/>
          <w:b/>
          <w:i w:val="0"/>
          <w:caps w:val="0"/>
          <w:color w:val="666666"/>
          <w:spacing w:val="0"/>
          <w:kern w:val="0"/>
          <w:sz w:val="21"/>
          <w:szCs w:val="21"/>
          <w:u w:val="none"/>
          <w:shd w:val="clear" w:fill="FFFFFF"/>
          <w:lang w:val="en-US" w:eastAsia="zh-CN" w:bidi="ar"/>
        </w:rPr>
        <w:t>：</w:t>
      </w:r>
      <w:r>
        <w:rPr>
          <w:rFonts w:hint="eastAsia" w:asciiTheme="minorEastAsia" w:hAnsiTheme="minorEastAsia" w:cstheme="minorEastAsia"/>
          <w:b/>
          <w:i w:val="0"/>
          <w:caps w:val="0"/>
          <w:color w:val="666666"/>
          <w:spacing w:val="0"/>
          <w:kern w:val="0"/>
          <w:sz w:val="21"/>
          <w:szCs w:val="21"/>
          <w:u w:val="none"/>
          <w:shd w:val="clear" w:fill="FFFFFF"/>
          <w:lang w:val="en-US" w:eastAsia="zh-CN" w:bidi="ar"/>
        </w:rPr>
        <w:t xml:space="preserve">15955363661 </w:t>
      </w:r>
      <w:r>
        <w:rPr>
          <w:rFonts w:hint="eastAsia" w:asciiTheme="minorEastAsia" w:hAnsiTheme="minorEastAsia" w:eastAsiaTheme="minorEastAsia" w:cstheme="minorEastAsia"/>
          <w:b/>
          <w:bCs/>
          <w:i w:val="0"/>
          <w:caps w:val="0"/>
          <w:color w:val="666666"/>
          <w:spacing w:val="0"/>
          <w:kern w:val="0"/>
          <w:sz w:val="21"/>
          <w:szCs w:val="21"/>
          <w:u w:val="none"/>
          <w:shd w:val="clear" w:fill="FFFFFF"/>
          <w:lang w:val="en-US" w:eastAsia="zh-CN" w:bidi="ar"/>
        </w:rPr>
        <w:t>18355330201</w:t>
      </w:r>
    </w:p>
    <w:tbl>
      <w:tblPr>
        <w:tblStyle w:val="7"/>
        <w:tblpPr w:leftFromText="180" w:rightFromText="180" w:vertAnchor="text" w:horzAnchor="page" w:tblpX="1067" w:tblpY="763"/>
        <w:tblOverlap w:val="never"/>
        <w:tblW w:w="10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690"/>
        <w:gridCol w:w="3012"/>
        <w:gridCol w:w="3538"/>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560" w:type="dxa"/>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eastAsiaTheme="minorEastAsia" w:cstheme="minorEastAsia"/>
                <w:b w:val="0"/>
                <w:bCs/>
                <w:color w:val="auto"/>
                <w:sz w:val="21"/>
                <w:szCs w:val="21"/>
                <w:vertAlign w:val="baseline"/>
                <w:lang w:val="en-US" w:eastAsia="zh-CN"/>
              </w:rPr>
              <w:t>岗位</w:t>
            </w:r>
          </w:p>
        </w:tc>
        <w:tc>
          <w:tcPr>
            <w:tcW w:w="690" w:type="dxa"/>
          </w:tcPr>
          <w:p>
            <w:pPr>
              <w:keepNext w:val="0"/>
              <w:keepLines w:val="0"/>
              <w:widowControl/>
              <w:suppressLineNumbers w:val="0"/>
              <w:autoSpaceDE w:val="0"/>
              <w:autoSpaceDN/>
              <w:spacing w:before="0" w:beforeAutospacing="0" w:after="0" w:afterAutospacing="0"/>
              <w:ind w:right="0"/>
              <w:jc w:val="both"/>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人数</w:t>
            </w:r>
          </w:p>
        </w:tc>
        <w:tc>
          <w:tcPr>
            <w:tcW w:w="3012" w:type="dxa"/>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岗位</w:t>
            </w:r>
            <w:r>
              <w:rPr>
                <w:rStyle w:val="9"/>
                <w:rFonts w:hint="eastAsia" w:asciiTheme="minorEastAsia" w:hAnsiTheme="minorEastAsia" w:eastAsiaTheme="minorEastAsia" w:cstheme="minorEastAsia"/>
                <w:b w:val="0"/>
                <w:bCs/>
                <w:color w:val="auto"/>
                <w:sz w:val="21"/>
                <w:szCs w:val="21"/>
                <w:vertAlign w:val="baseline"/>
                <w:lang w:val="en-US" w:eastAsia="zh-CN"/>
              </w:rPr>
              <w:t>要求</w:t>
            </w:r>
          </w:p>
        </w:tc>
        <w:tc>
          <w:tcPr>
            <w:tcW w:w="3538" w:type="dxa"/>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eastAsiaTheme="minorEastAsia" w:cstheme="minorEastAsia"/>
                <w:b w:val="0"/>
                <w:bCs/>
                <w:color w:val="auto"/>
                <w:sz w:val="21"/>
                <w:szCs w:val="21"/>
                <w:vertAlign w:val="baseline"/>
                <w:lang w:val="en-US" w:eastAsia="zh-CN"/>
              </w:rPr>
              <w:t>岗位职责</w:t>
            </w:r>
          </w:p>
        </w:tc>
        <w:tc>
          <w:tcPr>
            <w:tcW w:w="1320" w:type="dxa"/>
          </w:tcPr>
          <w:p>
            <w:pPr>
              <w:keepNext w:val="0"/>
              <w:keepLines w:val="0"/>
              <w:widowControl/>
              <w:suppressLineNumbers w:val="0"/>
              <w:autoSpaceDE w:val="0"/>
              <w:autoSpaceDN/>
              <w:spacing w:before="0" w:beforeAutospacing="0" w:after="0" w:afterAutospacing="0"/>
              <w:ind w:right="0"/>
              <w:jc w:val="both"/>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4" w:hRule="atLeast"/>
        </w:trPr>
        <w:tc>
          <w:tcPr>
            <w:tcW w:w="1560" w:type="dxa"/>
            <w:vAlign w:val="center"/>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eastAsiaTheme="minorEastAsia" w:cstheme="minorEastAsia"/>
                <w:b w:val="0"/>
                <w:bCs/>
                <w:color w:val="auto"/>
                <w:sz w:val="21"/>
                <w:szCs w:val="21"/>
                <w:vertAlign w:val="baseline"/>
                <w:lang w:val="en-US" w:eastAsia="zh-CN"/>
              </w:rPr>
              <w:t>销售工程师</w:t>
            </w:r>
          </w:p>
        </w:tc>
        <w:tc>
          <w:tcPr>
            <w:tcW w:w="690" w:type="dxa"/>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both"/>
              <w:rPr>
                <w:rStyle w:val="9"/>
                <w:rFonts w:hint="eastAsia" w:asciiTheme="minorEastAsia" w:hAnsiTheme="minorEastAsia" w:eastAsia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10</w:t>
            </w:r>
          </w:p>
        </w:tc>
        <w:tc>
          <w:tcPr>
            <w:tcW w:w="3012" w:type="dxa"/>
          </w:tcPr>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1.</w:t>
            </w:r>
            <w:r>
              <w:rPr>
                <w:rStyle w:val="9"/>
                <w:rFonts w:hint="eastAsia" w:asciiTheme="minorEastAsia" w:hAnsiTheme="minorEastAsia" w:eastAsiaTheme="minorEastAsia" w:cstheme="minorEastAsia"/>
                <w:b w:val="0"/>
                <w:bCs/>
                <w:color w:val="auto"/>
                <w:sz w:val="18"/>
                <w:szCs w:val="18"/>
                <w:vertAlign w:val="baseline"/>
                <w:lang w:val="en-US" w:eastAsia="zh-CN"/>
              </w:rPr>
              <w:t>市场营销、材料、机械与电子专业优先</w:t>
            </w:r>
          </w:p>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2.</w:t>
            </w:r>
            <w:r>
              <w:rPr>
                <w:rStyle w:val="9"/>
                <w:rFonts w:hint="eastAsia" w:asciiTheme="minorEastAsia" w:hAnsiTheme="minorEastAsia" w:eastAsiaTheme="minorEastAsia" w:cstheme="minorEastAsia"/>
                <w:b w:val="0"/>
                <w:bCs/>
                <w:color w:val="auto"/>
                <w:sz w:val="18"/>
                <w:szCs w:val="18"/>
                <w:vertAlign w:val="baseline"/>
                <w:lang w:val="en-US" w:eastAsia="zh-CN"/>
              </w:rPr>
              <w:t>有良好的团队协作能力和执行力</w:t>
            </w:r>
          </w:p>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3.</w:t>
            </w:r>
            <w:r>
              <w:rPr>
                <w:rStyle w:val="9"/>
                <w:rFonts w:hint="eastAsia" w:asciiTheme="minorEastAsia" w:hAnsiTheme="minorEastAsia" w:eastAsiaTheme="minorEastAsia" w:cstheme="minorEastAsia"/>
                <w:b w:val="0"/>
                <w:bCs/>
                <w:color w:val="auto"/>
                <w:sz w:val="18"/>
                <w:szCs w:val="18"/>
                <w:vertAlign w:val="baseline"/>
                <w:lang w:val="en-US" w:eastAsia="zh-CN"/>
              </w:rPr>
              <w:t>具备良好的沟通能力</w:t>
            </w:r>
          </w:p>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4.有销售经验者优先</w:t>
            </w:r>
          </w:p>
        </w:tc>
        <w:tc>
          <w:tcPr>
            <w:tcW w:w="3538" w:type="dxa"/>
          </w:tcPr>
          <w:p>
            <w:pPr>
              <w:keepNext w:val="0"/>
              <w:keepLines w:val="0"/>
              <w:widowControl/>
              <w:numPr>
                <w:ilvl w:val="0"/>
                <w:numId w:val="0"/>
              </w:numPr>
              <w:suppressLineNumbers w:val="0"/>
              <w:autoSpaceDE w:val="0"/>
              <w:autoSpaceDN/>
              <w:spacing w:before="0" w:beforeAutospacing="0" w:after="0" w:afterAutospacing="0"/>
              <w:ind w:right="0" w:rightChars="0"/>
              <w:jc w:val="left"/>
              <w:rPr>
                <w:rFonts w:hint="eastAsia" w:asciiTheme="minorEastAsia" w:hAnsiTheme="minorEastAsia" w:eastAsiaTheme="minorEastAsia" w:cstheme="minorEastAsia"/>
                <w:b w:val="0"/>
                <w:i w:val="0"/>
                <w:caps w:val="0"/>
                <w:color w:val="000000"/>
                <w:spacing w:val="0"/>
                <w:sz w:val="18"/>
                <w:szCs w:val="18"/>
                <w:lang w:val="en-US" w:eastAsia="zh-CN"/>
              </w:rPr>
            </w:pPr>
            <w:r>
              <w:rPr>
                <w:rFonts w:hint="eastAsia" w:asciiTheme="minorEastAsia" w:hAnsiTheme="minorEastAsia" w:cstheme="minorEastAsia"/>
                <w:b w:val="0"/>
                <w:i w:val="0"/>
                <w:caps w:val="0"/>
                <w:color w:val="000000"/>
                <w:spacing w:val="0"/>
                <w:sz w:val="18"/>
                <w:szCs w:val="18"/>
                <w:lang w:val="en-US" w:eastAsia="zh-CN"/>
              </w:rPr>
              <w:t>1.</w:t>
            </w:r>
            <w:r>
              <w:rPr>
                <w:rFonts w:hint="eastAsia" w:asciiTheme="minorEastAsia" w:hAnsiTheme="minorEastAsia" w:eastAsiaTheme="minorEastAsia" w:cstheme="minorEastAsia"/>
                <w:b w:val="0"/>
                <w:i w:val="0"/>
                <w:caps w:val="0"/>
                <w:color w:val="000000"/>
                <w:spacing w:val="0"/>
                <w:sz w:val="18"/>
                <w:szCs w:val="18"/>
                <w:lang w:val="en-US" w:eastAsia="zh-CN"/>
              </w:rPr>
              <w:t>市场开发与客户管理，负责所服务区域或行业的客户开发、技术服务等工作，不断拓展新的机会</w:t>
            </w:r>
          </w:p>
          <w:p>
            <w:pPr>
              <w:keepNext w:val="0"/>
              <w:keepLines w:val="0"/>
              <w:widowControl/>
              <w:numPr>
                <w:ilvl w:val="0"/>
                <w:numId w:val="0"/>
              </w:numPr>
              <w:suppressLineNumbers w:val="0"/>
              <w:autoSpaceDE w:val="0"/>
              <w:autoSpaceDN/>
              <w:spacing w:before="0" w:beforeAutospacing="0" w:after="0" w:afterAutospacing="0"/>
              <w:ind w:right="0" w:rightChars="0"/>
              <w:jc w:val="left"/>
              <w:rPr>
                <w:rFonts w:hint="eastAsia" w:asciiTheme="minorEastAsia" w:hAnsiTheme="minorEastAsia" w:eastAsiaTheme="minorEastAsia" w:cstheme="minorEastAsia"/>
                <w:b w:val="0"/>
                <w:i w:val="0"/>
                <w:caps w:val="0"/>
                <w:color w:val="000000"/>
                <w:spacing w:val="0"/>
                <w:sz w:val="18"/>
                <w:szCs w:val="18"/>
                <w:lang w:val="en-US" w:eastAsia="zh-CN"/>
              </w:rPr>
            </w:pPr>
            <w:r>
              <w:rPr>
                <w:rFonts w:hint="eastAsia" w:asciiTheme="minorEastAsia" w:hAnsiTheme="minorEastAsia" w:cstheme="minorEastAsia"/>
                <w:b w:val="0"/>
                <w:i w:val="0"/>
                <w:caps w:val="0"/>
                <w:color w:val="000000"/>
                <w:spacing w:val="0"/>
                <w:sz w:val="18"/>
                <w:szCs w:val="18"/>
                <w:lang w:val="en-US" w:eastAsia="zh-CN"/>
              </w:rPr>
              <w:t>2.</w:t>
            </w:r>
            <w:r>
              <w:rPr>
                <w:rFonts w:hint="eastAsia" w:asciiTheme="minorEastAsia" w:hAnsiTheme="minorEastAsia" w:eastAsiaTheme="minorEastAsia" w:cstheme="minorEastAsia"/>
                <w:b w:val="0"/>
                <w:i w:val="0"/>
                <w:caps w:val="0"/>
                <w:color w:val="000000"/>
                <w:spacing w:val="0"/>
                <w:sz w:val="18"/>
                <w:szCs w:val="18"/>
                <w:lang w:val="en-US" w:eastAsia="zh-CN"/>
              </w:rPr>
              <w:t>做号客户资料的收集、整理、更新工作，对客户资料进行科学的管理</w:t>
            </w:r>
          </w:p>
          <w:p>
            <w:pPr>
              <w:keepNext w:val="0"/>
              <w:keepLines w:val="0"/>
              <w:widowControl/>
              <w:numPr>
                <w:ilvl w:val="0"/>
                <w:numId w:val="0"/>
              </w:numPr>
              <w:suppressLineNumbers w:val="0"/>
              <w:autoSpaceDE w:val="0"/>
              <w:autoSpaceDN/>
              <w:spacing w:before="0" w:beforeAutospacing="0" w:after="0" w:afterAutospacing="0"/>
              <w:ind w:right="0" w:rightChars="0"/>
              <w:jc w:val="left"/>
              <w:rPr>
                <w:rFonts w:hint="eastAsia" w:asciiTheme="minorEastAsia" w:hAnsiTheme="minorEastAsia" w:eastAsiaTheme="minorEastAsia" w:cstheme="minorEastAsia"/>
                <w:b w:val="0"/>
                <w:i w:val="0"/>
                <w:caps w:val="0"/>
                <w:color w:val="000000"/>
                <w:spacing w:val="0"/>
                <w:sz w:val="18"/>
                <w:szCs w:val="18"/>
                <w:lang w:val="en-US" w:eastAsia="zh-CN"/>
              </w:rPr>
            </w:pPr>
            <w:r>
              <w:rPr>
                <w:rFonts w:hint="eastAsia" w:asciiTheme="minorEastAsia" w:hAnsiTheme="minorEastAsia" w:cstheme="minorEastAsia"/>
                <w:b w:val="0"/>
                <w:i w:val="0"/>
                <w:caps w:val="0"/>
                <w:color w:val="000000"/>
                <w:spacing w:val="0"/>
                <w:sz w:val="18"/>
                <w:szCs w:val="18"/>
                <w:lang w:val="en-US" w:eastAsia="zh-CN"/>
              </w:rPr>
              <w:t>3.</w:t>
            </w:r>
            <w:r>
              <w:rPr>
                <w:rFonts w:hint="eastAsia" w:asciiTheme="minorEastAsia" w:hAnsiTheme="minorEastAsia" w:eastAsiaTheme="minorEastAsia" w:cstheme="minorEastAsia"/>
                <w:b w:val="0"/>
                <w:i w:val="0"/>
                <w:caps w:val="0"/>
                <w:color w:val="000000"/>
                <w:spacing w:val="0"/>
                <w:sz w:val="18"/>
                <w:szCs w:val="18"/>
                <w:lang w:val="en-US" w:eastAsia="zh-CN"/>
              </w:rPr>
              <w:t>做好销售合同的签订、履行与管理等相关工作及协调处理各类市场问题</w:t>
            </w:r>
          </w:p>
        </w:tc>
        <w:tc>
          <w:tcPr>
            <w:tcW w:w="1320" w:type="dxa"/>
          </w:tcPr>
          <w:p>
            <w:pPr>
              <w:keepNext w:val="0"/>
              <w:keepLines w:val="0"/>
              <w:widowControl/>
              <w:numPr>
                <w:ilvl w:val="0"/>
                <w:numId w:val="0"/>
              </w:numPr>
              <w:suppressLineNumbers w:val="0"/>
              <w:autoSpaceDE w:val="0"/>
              <w:autoSpaceDN/>
              <w:spacing w:before="0" w:beforeAutospacing="0" w:after="0" w:afterAutospacing="0"/>
              <w:ind w:right="0" w:rightChars="0"/>
              <w:jc w:val="center"/>
              <w:rPr>
                <w:rFonts w:hint="eastAsia" w:asciiTheme="minorEastAsia" w:hAnsiTheme="minorEastAsia" w:cstheme="minorEastAsia"/>
                <w:b w:val="0"/>
                <w:i w:val="0"/>
                <w:caps w:val="0"/>
                <w:color w:val="000000"/>
                <w:spacing w:val="0"/>
                <w:sz w:val="21"/>
                <w:szCs w:val="21"/>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Fonts w:hint="eastAsia" w:asciiTheme="minorEastAsia" w:hAnsiTheme="minorEastAsia" w:cstheme="minorEastAsia"/>
                <w:b w:val="0"/>
                <w:i w:val="0"/>
                <w:caps w:val="0"/>
                <w:color w:val="000000"/>
                <w:spacing w:val="0"/>
                <w:sz w:val="21"/>
                <w:szCs w:val="21"/>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Fonts w:hint="eastAsia" w:asciiTheme="minorEastAsia" w:hAnsiTheme="minorEastAsia" w:cstheme="minorEastAsia"/>
                <w:b w:val="0"/>
                <w:i w:val="0"/>
                <w:caps w:val="0"/>
                <w:color w:val="000000"/>
                <w:spacing w:val="0"/>
                <w:sz w:val="21"/>
                <w:szCs w:val="21"/>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Fonts w:hint="eastAsia" w:asciiTheme="minorEastAsia" w:hAnsiTheme="minorEastAsia" w:eastAsiaTheme="minorEastAsia" w:cstheme="minorEastAsia"/>
                <w:b w:val="0"/>
                <w:i w:val="0"/>
                <w:caps w:val="0"/>
                <w:color w:val="000000"/>
                <w:spacing w:val="0"/>
                <w:sz w:val="21"/>
                <w:szCs w:val="21"/>
                <w:lang w:val="en-US" w:eastAsia="zh-CN"/>
              </w:rPr>
            </w:pPr>
            <w:r>
              <w:rPr>
                <w:rFonts w:hint="eastAsia" w:asciiTheme="minorEastAsia" w:hAnsiTheme="minorEastAsia" w:cstheme="minorEastAsia"/>
                <w:b w:val="0"/>
                <w:i w:val="0"/>
                <w:caps w:val="0"/>
                <w:color w:val="000000"/>
                <w:spacing w:val="0"/>
                <w:sz w:val="21"/>
                <w:szCs w:val="21"/>
                <w:lang w:val="en-US" w:eastAsia="zh-CN"/>
              </w:rPr>
              <w:t>2800+提成+补助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6" w:hRule="atLeast"/>
        </w:trPr>
        <w:tc>
          <w:tcPr>
            <w:tcW w:w="1560" w:type="dxa"/>
            <w:vAlign w:val="center"/>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eastAsiaTheme="minorEastAsia" w:cstheme="minorEastAsia"/>
                <w:b w:val="0"/>
                <w:bCs/>
                <w:color w:val="auto"/>
                <w:sz w:val="21"/>
                <w:szCs w:val="21"/>
                <w:vertAlign w:val="baseline"/>
                <w:lang w:val="en-US" w:eastAsia="zh-CN"/>
              </w:rPr>
              <w:t>技术工程师</w:t>
            </w:r>
          </w:p>
        </w:tc>
        <w:tc>
          <w:tcPr>
            <w:tcW w:w="690" w:type="dxa"/>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10</w:t>
            </w:r>
          </w:p>
        </w:tc>
        <w:tc>
          <w:tcPr>
            <w:tcW w:w="3012" w:type="dxa"/>
          </w:tcPr>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1.</w:t>
            </w:r>
            <w:r>
              <w:rPr>
                <w:rStyle w:val="9"/>
                <w:rFonts w:hint="eastAsia" w:asciiTheme="minorEastAsia" w:hAnsiTheme="minorEastAsia" w:eastAsiaTheme="minorEastAsia" w:cstheme="minorEastAsia"/>
                <w:b w:val="0"/>
                <w:bCs/>
                <w:color w:val="auto"/>
                <w:sz w:val="18"/>
                <w:szCs w:val="18"/>
                <w:vertAlign w:val="baseline"/>
                <w:lang w:val="en-US" w:eastAsia="zh-CN"/>
              </w:rPr>
              <w:t>金属材料工程、材料成型及控制工程（铸造专业)机械与电子专业优先</w:t>
            </w:r>
          </w:p>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eastAsiaTheme="minorEastAsia" w:cstheme="minorEastAsia"/>
                <w:b w:val="0"/>
                <w:bCs/>
                <w:color w:val="auto"/>
                <w:sz w:val="18"/>
                <w:szCs w:val="18"/>
                <w:vertAlign w:val="baseline"/>
                <w:lang w:val="en-US" w:eastAsia="zh-CN"/>
              </w:rPr>
              <w:t>2.有良好的团队协作能力和执行力</w:t>
            </w:r>
          </w:p>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eastAsiaTheme="minorEastAsia" w:cstheme="minorEastAsia"/>
                <w:b w:val="0"/>
                <w:bCs/>
                <w:color w:val="auto"/>
                <w:sz w:val="18"/>
                <w:szCs w:val="18"/>
                <w:vertAlign w:val="baseline"/>
                <w:lang w:val="en-US" w:eastAsia="zh-CN"/>
              </w:rPr>
              <w:t>3.具备良好的沟通能力</w:t>
            </w:r>
          </w:p>
        </w:tc>
        <w:tc>
          <w:tcPr>
            <w:tcW w:w="3538" w:type="dxa"/>
          </w:tcPr>
          <w:p>
            <w:pPr>
              <w:keepNext w:val="0"/>
              <w:keepLines w:val="0"/>
              <w:widowControl/>
              <w:numPr>
                <w:ilvl w:val="0"/>
                <w:numId w:val="0"/>
              </w:numPr>
              <w:suppressLineNumbers w:val="0"/>
              <w:autoSpaceDE w:val="0"/>
              <w:autoSpaceDN/>
              <w:spacing w:before="0" w:beforeAutospacing="0" w:after="0" w:afterAutospacing="0"/>
              <w:ind w:right="0" w:rightChars="0"/>
              <w:jc w:val="left"/>
              <w:rPr>
                <w:rFonts w:hint="eastAsia" w:asciiTheme="minorEastAsia" w:hAnsiTheme="minorEastAsia" w:eastAsiaTheme="minorEastAsia" w:cstheme="minorEastAsia"/>
                <w:b w:val="0"/>
                <w:i w:val="0"/>
                <w:caps w:val="0"/>
                <w:color w:val="000000"/>
                <w:spacing w:val="0"/>
                <w:sz w:val="18"/>
                <w:szCs w:val="18"/>
                <w:lang w:val="en-US" w:eastAsia="zh-CN"/>
              </w:rPr>
            </w:pPr>
            <w:r>
              <w:rPr>
                <w:rFonts w:hint="eastAsia" w:asciiTheme="minorEastAsia" w:hAnsiTheme="minorEastAsia" w:eastAsiaTheme="minorEastAsia" w:cstheme="minorEastAsia"/>
                <w:b w:val="0"/>
                <w:i w:val="0"/>
                <w:caps w:val="0"/>
                <w:color w:val="000000"/>
                <w:spacing w:val="0"/>
                <w:sz w:val="18"/>
                <w:szCs w:val="18"/>
                <w:lang w:val="en-US" w:eastAsia="zh-CN"/>
              </w:rPr>
              <w:t>1.负责机械设备有关零部件的图纸设计、安装和调试</w:t>
            </w:r>
          </w:p>
          <w:p>
            <w:pPr>
              <w:keepNext w:val="0"/>
              <w:keepLines w:val="0"/>
              <w:widowControl/>
              <w:numPr>
                <w:ilvl w:val="0"/>
                <w:numId w:val="0"/>
              </w:numPr>
              <w:suppressLineNumbers w:val="0"/>
              <w:autoSpaceDE w:val="0"/>
              <w:autoSpaceDN/>
              <w:spacing w:before="0" w:beforeAutospacing="0" w:after="0" w:afterAutospacing="0"/>
              <w:ind w:right="0" w:rightChars="0"/>
              <w:jc w:val="left"/>
              <w:rPr>
                <w:rFonts w:hint="eastAsia" w:asciiTheme="minorEastAsia" w:hAnsiTheme="minorEastAsia" w:eastAsiaTheme="minorEastAsia" w:cstheme="minorEastAsia"/>
                <w:b w:val="0"/>
                <w:i w:val="0"/>
                <w:caps w:val="0"/>
                <w:color w:val="000000"/>
                <w:spacing w:val="0"/>
                <w:sz w:val="18"/>
                <w:szCs w:val="18"/>
                <w:lang w:val="en-US" w:eastAsia="zh-CN"/>
              </w:rPr>
            </w:pPr>
            <w:r>
              <w:rPr>
                <w:rFonts w:hint="eastAsia" w:asciiTheme="minorEastAsia" w:hAnsiTheme="minorEastAsia" w:eastAsiaTheme="minorEastAsia" w:cstheme="minorEastAsia"/>
                <w:b w:val="0"/>
                <w:i w:val="0"/>
                <w:caps w:val="0"/>
                <w:color w:val="000000"/>
                <w:spacing w:val="0"/>
                <w:sz w:val="18"/>
                <w:szCs w:val="18"/>
                <w:lang w:val="en-US" w:eastAsia="zh-CN"/>
              </w:rPr>
              <w:t>2.对技术设备中存在的缺陷及时的进行技术改造或对设备进行升级改造，提高机械效率</w:t>
            </w:r>
          </w:p>
        </w:tc>
        <w:tc>
          <w:tcPr>
            <w:tcW w:w="1320" w:type="dxa"/>
          </w:tcPr>
          <w:p>
            <w:pPr>
              <w:keepNext w:val="0"/>
              <w:keepLines w:val="0"/>
              <w:widowControl/>
              <w:numPr>
                <w:ilvl w:val="0"/>
                <w:numId w:val="0"/>
              </w:numPr>
              <w:suppressLineNumbers w:val="0"/>
              <w:autoSpaceDE w:val="0"/>
              <w:autoSpaceDN/>
              <w:spacing w:before="0" w:beforeAutospacing="0" w:after="0" w:afterAutospacing="0"/>
              <w:ind w:right="0" w:rightChars="0"/>
              <w:jc w:val="center"/>
              <w:rPr>
                <w:rFonts w:hint="eastAsia" w:asciiTheme="minorEastAsia" w:hAnsiTheme="minorEastAsia" w:cstheme="minorEastAsia"/>
                <w:b w:val="0"/>
                <w:i w:val="0"/>
                <w:caps w:val="0"/>
                <w:color w:val="000000"/>
                <w:spacing w:val="0"/>
                <w:sz w:val="21"/>
                <w:szCs w:val="21"/>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Fonts w:hint="eastAsia" w:asciiTheme="minorEastAsia" w:hAnsiTheme="minorEastAsia" w:cstheme="minorEastAsia"/>
                <w:b w:val="0"/>
                <w:i w:val="0"/>
                <w:caps w:val="0"/>
                <w:color w:val="000000"/>
                <w:spacing w:val="0"/>
                <w:sz w:val="21"/>
                <w:szCs w:val="21"/>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Fonts w:hint="eastAsia" w:asciiTheme="minorEastAsia" w:hAnsiTheme="minorEastAsia" w:eastAsiaTheme="minorEastAsia" w:cstheme="minorEastAsia"/>
                <w:b w:val="0"/>
                <w:i w:val="0"/>
                <w:caps w:val="0"/>
                <w:color w:val="000000"/>
                <w:spacing w:val="0"/>
                <w:sz w:val="21"/>
                <w:szCs w:val="21"/>
                <w:lang w:val="en-US" w:eastAsia="zh-CN"/>
              </w:rPr>
            </w:pPr>
            <w:r>
              <w:rPr>
                <w:rFonts w:hint="eastAsia" w:asciiTheme="minorEastAsia" w:hAnsiTheme="minorEastAsia" w:cstheme="minorEastAsia"/>
                <w:b w:val="0"/>
                <w:i w:val="0"/>
                <w:caps w:val="0"/>
                <w:color w:val="000000"/>
                <w:spacing w:val="0"/>
                <w:sz w:val="21"/>
                <w:szCs w:val="21"/>
                <w:lang w:val="en-US" w:eastAsia="zh-CN"/>
              </w:rPr>
              <w:t>3000-4000元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3" w:hRule="atLeast"/>
        </w:trPr>
        <w:tc>
          <w:tcPr>
            <w:tcW w:w="1560" w:type="dxa"/>
            <w:vAlign w:val="center"/>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eastAsiaTheme="minorEastAsia" w:cstheme="minorEastAsia"/>
                <w:b w:val="0"/>
                <w:bCs/>
                <w:color w:val="auto"/>
                <w:sz w:val="21"/>
                <w:szCs w:val="21"/>
                <w:vertAlign w:val="baseline"/>
                <w:lang w:val="en-US" w:eastAsia="zh-CN"/>
              </w:rPr>
              <w:t>项目申报专员</w:t>
            </w:r>
          </w:p>
        </w:tc>
        <w:tc>
          <w:tcPr>
            <w:tcW w:w="690" w:type="dxa"/>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both"/>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2</w:t>
            </w:r>
          </w:p>
        </w:tc>
        <w:tc>
          <w:tcPr>
            <w:tcW w:w="3012" w:type="dxa"/>
          </w:tcPr>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Fonts w:ascii="Arial" w:hAnsi="Arial" w:eastAsia="宋体" w:cs="Arial"/>
                <w:b w:val="0"/>
                <w:i w:val="0"/>
                <w:caps w:val="0"/>
                <w:color w:val="333333"/>
                <w:spacing w:val="0"/>
                <w:sz w:val="18"/>
                <w:szCs w:val="18"/>
                <w:shd w:val="clear" w:fill="FFFFFF"/>
              </w:rPr>
              <w:t>1</w:t>
            </w:r>
            <w:r>
              <w:rPr>
                <w:rFonts w:hint="eastAsia" w:ascii="Arial" w:hAnsi="Arial" w:eastAsia="宋体" w:cs="Arial"/>
                <w:b w:val="0"/>
                <w:i w:val="0"/>
                <w:caps w:val="0"/>
                <w:color w:val="333333"/>
                <w:spacing w:val="0"/>
                <w:sz w:val="18"/>
                <w:szCs w:val="18"/>
                <w:shd w:val="clear" w:fill="FFFFFF"/>
                <w:lang w:val="en-US" w:eastAsia="zh-CN"/>
              </w:rPr>
              <w:t>.</w:t>
            </w:r>
            <w:r>
              <w:rPr>
                <w:rStyle w:val="9"/>
                <w:rFonts w:hint="eastAsia" w:asciiTheme="minorEastAsia" w:hAnsiTheme="minorEastAsia" w:eastAsiaTheme="minorEastAsia" w:cstheme="minorEastAsia"/>
                <w:b w:val="0"/>
                <w:bCs/>
                <w:color w:val="auto"/>
                <w:sz w:val="18"/>
                <w:szCs w:val="18"/>
                <w:vertAlign w:val="baseline"/>
                <w:lang w:val="en-US" w:eastAsia="zh-CN"/>
              </w:rPr>
              <w:t>熟悉了解国家及地方相关产业政策信息；</w:t>
            </w:r>
            <w:r>
              <w:rPr>
                <w:rStyle w:val="9"/>
                <w:rFonts w:hint="default" w:asciiTheme="minorEastAsia" w:hAnsiTheme="minorEastAsia" w:eastAsiaTheme="minorEastAsia" w:cstheme="minorEastAsia"/>
                <w:b w:val="0"/>
                <w:bCs/>
                <w:color w:val="auto"/>
                <w:sz w:val="18"/>
                <w:szCs w:val="18"/>
                <w:vertAlign w:val="baseline"/>
                <w:lang w:val="en-US" w:eastAsia="zh-CN"/>
              </w:rPr>
              <w:br w:type="textWrapping"/>
            </w:r>
            <w:r>
              <w:rPr>
                <w:rStyle w:val="9"/>
                <w:rFonts w:hint="default" w:asciiTheme="minorEastAsia" w:hAnsiTheme="minorEastAsia" w:eastAsiaTheme="minorEastAsia" w:cstheme="minorEastAsia"/>
                <w:b w:val="0"/>
                <w:bCs/>
                <w:color w:val="auto"/>
                <w:sz w:val="18"/>
                <w:szCs w:val="18"/>
                <w:vertAlign w:val="baseline"/>
                <w:lang w:val="en-US" w:eastAsia="zh-CN"/>
              </w:rPr>
              <w:t>2</w:t>
            </w:r>
            <w:r>
              <w:rPr>
                <w:rStyle w:val="9"/>
                <w:rFonts w:hint="eastAsia" w:asciiTheme="minorEastAsia" w:hAnsiTheme="minorEastAsia" w:cstheme="minorEastAsia"/>
                <w:b w:val="0"/>
                <w:bCs/>
                <w:color w:val="auto"/>
                <w:sz w:val="18"/>
                <w:szCs w:val="18"/>
                <w:vertAlign w:val="baseline"/>
                <w:lang w:val="en-US" w:eastAsia="zh-CN"/>
              </w:rPr>
              <w:t>.</w:t>
            </w:r>
            <w:r>
              <w:rPr>
                <w:rStyle w:val="9"/>
                <w:rFonts w:hint="default" w:asciiTheme="minorEastAsia" w:hAnsiTheme="minorEastAsia" w:eastAsiaTheme="minorEastAsia" w:cstheme="minorEastAsia"/>
                <w:b w:val="0"/>
                <w:bCs/>
                <w:color w:val="auto"/>
                <w:sz w:val="18"/>
                <w:szCs w:val="18"/>
                <w:vertAlign w:val="baseline"/>
                <w:lang w:val="en-US" w:eastAsia="zh-CN"/>
              </w:rPr>
              <w:t>熟悉项目申报、审批工作流程；</w:t>
            </w:r>
            <w:r>
              <w:rPr>
                <w:rStyle w:val="9"/>
                <w:rFonts w:hint="default" w:asciiTheme="minorEastAsia" w:hAnsiTheme="minorEastAsia" w:eastAsiaTheme="minorEastAsia" w:cstheme="minorEastAsia"/>
                <w:b w:val="0"/>
                <w:bCs/>
                <w:color w:val="auto"/>
                <w:sz w:val="18"/>
                <w:szCs w:val="18"/>
                <w:vertAlign w:val="baseline"/>
                <w:lang w:val="en-US" w:eastAsia="zh-CN"/>
              </w:rPr>
              <w:br w:type="textWrapping"/>
            </w:r>
            <w:r>
              <w:rPr>
                <w:rStyle w:val="9"/>
                <w:rFonts w:hint="default" w:asciiTheme="minorEastAsia" w:hAnsiTheme="minorEastAsia" w:eastAsiaTheme="minorEastAsia" w:cstheme="minorEastAsia"/>
                <w:b w:val="0"/>
                <w:bCs/>
                <w:color w:val="auto"/>
                <w:sz w:val="18"/>
                <w:szCs w:val="18"/>
                <w:vertAlign w:val="baseline"/>
                <w:lang w:val="en-US" w:eastAsia="zh-CN"/>
              </w:rPr>
              <w:t>3</w:t>
            </w:r>
            <w:r>
              <w:rPr>
                <w:rStyle w:val="9"/>
                <w:rFonts w:hint="eastAsia" w:asciiTheme="minorEastAsia" w:hAnsiTheme="minorEastAsia" w:cstheme="minorEastAsia"/>
                <w:b w:val="0"/>
                <w:bCs/>
                <w:color w:val="auto"/>
                <w:sz w:val="18"/>
                <w:szCs w:val="18"/>
                <w:vertAlign w:val="baseline"/>
                <w:lang w:val="en-US" w:eastAsia="zh-CN"/>
              </w:rPr>
              <w:t>.</w:t>
            </w:r>
            <w:r>
              <w:rPr>
                <w:rStyle w:val="9"/>
                <w:rFonts w:hint="default" w:asciiTheme="minorEastAsia" w:hAnsiTheme="minorEastAsia" w:eastAsiaTheme="minorEastAsia" w:cstheme="minorEastAsia"/>
                <w:b w:val="0"/>
                <w:bCs/>
                <w:color w:val="auto"/>
                <w:sz w:val="18"/>
                <w:szCs w:val="18"/>
                <w:vertAlign w:val="baseline"/>
                <w:lang w:val="en-US" w:eastAsia="zh-CN"/>
              </w:rPr>
              <w:t>善于独立思考和创新，文笔扎实、逻辑思维严谨，工作效率高；</w:t>
            </w:r>
            <w:r>
              <w:rPr>
                <w:rStyle w:val="9"/>
                <w:rFonts w:hint="default" w:asciiTheme="minorEastAsia" w:hAnsiTheme="minorEastAsia" w:eastAsiaTheme="minorEastAsia" w:cstheme="minorEastAsia"/>
                <w:b w:val="0"/>
                <w:bCs/>
                <w:color w:val="auto"/>
                <w:sz w:val="18"/>
                <w:szCs w:val="18"/>
                <w:vertAlign w:val="baseline"/>
                <w:lang w:val="en-US" w:eastAsia="zh-CN"/>
              </w:rPr>
              <w:br w:type="textWrapping"/>
            </w:r>
            <w:r>
              <w:rPr>
                <w:rStyle w:val="9"/>
                <w:rFonts w:hint="default" w:asciiTheme="minorEastAsia" w:hAnsiTheme="minorEastAsia" w:eastAsiaTheme="minorEastAsia" w:cstheme="minorEastAsia"/>
                <w:b w:val="0"/>
                <w:bCs/>
                <w:color w:val="auto"/>
                <w:sz w:val="18"/>
                <w:szCs w:val="18"/>
                <w:vertAlign w:val="baseline"/>
                <w:lang w:val="en-US" w:eastAsia="zh-CN"/>
              </w:rPr>
              <w:t>4</w:t>
            </w:r>
            <w:r>
              <w:rPr>
                <w:rStyle w:val="9"/>
                <w:rFonts w:hint="eastAsia" w:asciiTheme="minorEastAsia" w:hAnsiTheme="minorEastAsia" w:cstheme="minorEastAsia"/>
                <w:b w:val="0"/>
                <w:bCs/>
                <w:color w:val="auto"/>
                <w:sz w:val="18"/>
                <w:szCs w:val="18"/>
                <w:vertAlign w:val="baseline"/>
                <w:lang w:val="en-US" w:eastAsia="zh-CN"/>
              </w:rPr>
              <w:t>.</w:t>
            </w:r>
            <w:r>
              <w:rPr>
                <w:rStyle w:val="9"/>
                <w:rFonts w:hint="default" w:asciiTheme="minorEastAsia" w:hAnsiTheme="minorEastAsia" w:eastAsiaTheme="minorEastAsia" w:cstheme="minorEastAsia"/>
                <w:b w:val="0"/>
                <w:bCs/>
                <w:color w:val="auto"/>
                <w:sz w:val="18"/>
                <w:szCs w:val="18"/>
                <w:vertAlign w:val="baseline"/>
                <w:lang w:val="en-US" w:eastAsia="zh-CN"/>
              </w:rPr>
              <w:t>具备较强的人际交往能力、口头及书面沟通能力；</w:t>
            </w:r>
          </w:p>
        </w:tc>
        <w:tc>
          <w:tcPr>
            <w:tcW w:w="3538" w:type="dxa"/>
          </w:tcPr>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eastAsiaTheme="minorEastAsia" w:cstheme="minorEastAsia"/>
                <w:b w:val="0"/>
                <w:bCs/>
                <w:color w:val="auto"/>
                <w:sz w:val="18"/>
                <w:szCs w:val="18"/>
                <w:vertAlign w:val="baseline"/>
                <w:lang w:val="en-US" w:eastAsia="zh-CN"/>
              </w:rPr>
              <w:t>1、负责协调整合公司资源，参与项目的立项、申报、审批、验收等各环节工作，并负责申报项目的报送，直至项目完成；</w:t>
            </w:r>
          </w:p>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eastAsiaTheme="minorEastAsia" w:cstheme="minorEastAsia"/>
                <w:b w:val="0"/>
                <w:bCs/>
                <w:color w:val="auto"/>
                <w:sz w:val="18"/>
                <w:szCs w:val="18"/>
                <w:vertAlign w:val="baseline"/>
                <w:lang w:val="en-US" w:eastAsia="zh-CN"/>
              </w:rPr>
              <w:t>2、负责对相关申报项目进行跟踪维护，保证检查顺利通过；</w:t>
            </w:r>
          </w:p>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eastAsiaTheme="minorEastAsia" w:cstheme="minorEastAsia"/>
                <w:b w:val="0"/>
                <w:bCs/>
                <w:color w:val="auto"/>
                <w:sz w:val="18"/>
                <w:szCs w:val="18"/>
                <w:vertAlign w:val="baseline"/>
                <w:lang w:val="en-US" w:eastAsia="zh-CN"/>
              </w:rPr>
              <w:t>3、收集项目申报、批复文件等相关数据，并进行文字汇总、编写申报材料；</w:t>
            </w:r>
          </w:p>
        </w:tc>
        <w:tc>
          <w:tcPr>
            <w:tcW w:w="1320" w:type="dxa"/>
          </w:tcPr>
          <w:p>
            <w:pPr>
              <w:keepNext w:val="0"/>
              <w:keepLines w:val="0"/>
              <w:widowControl/>
              <w:numPr>
                <w:ilvl w:val="0"/>
                <w:numId w:val="0"/>
              </w:numPr>
              <w:suppressLineNumbers w:val="0"/>
              <w:autoSpaceDE w:val="0"/>
              <w:autoSpaceDN/>
              <w:spacing w:before="0" w:beforeAutospacing="0" w:after="0" w:afterAutospacing="0"/>
              <w:ind w:right="0" w:rightChars="0"/>
              <w:jc w:val="center"/>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both"/>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2800-3800元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trPr>
        <w:tc>
          <w:tcPr>
            <w:tcW w:w="1560" w:type="dxa"/>
            <w:vAlign w:val="center"/>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文员</w:t>
            </w:r>
          </w:p>
        </w:tc>
        <w:tc>
          <w:tcPr>
            <w:tcW w:w="690" w:type="dxa"/>
          </w:tcPr>
          <w:p>
            <w:pPr>
              <w:keepNext w:val="0"/>
              <w:keepLines w:val="0"/>
              <w:widowControl/>
              <w:suppressLineNumbers w:val="0"/>
              <w:autoSpaceDE w:val="0"/>
              <w:autoSpaceDN/>
              <w:spacing w:before="0" w:beforeAutospacing="0" w:after="0" w:afterAutospacing="0"/>
              <w:ind w:right="0"/>
              <w:jc w:val="both"/>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1</w:t>
            </w:r>
          </w:p>
        </w:tc>
        <w:tc>
          <w:tcPr>
            <w:tcW w:w="3012" w:type="dxa"/>
          </w:tcPr>
          <w:p>
            <w:pPr>
              <w:keepNext w:val="0"/>
              <w:keepLines w:val="0"/>
              <w:widowControl/>
              <w:numPr>
                <w:ilvl w:val="0"/>
                <w:numId w:val="1"/>
              </w:numPr>
              <w:suppressLineNumbers w:val="0"/>
              <w:autoSpaceDE w:val="0"/>
              <w:autoSpaceDN/>
              <w:spacing w:before="0" w:beforeAutospacing="0" w:after="0" w:afterAutospacing="0"/>
              <w:ind w:right="0" w:rightChars="0"/>
              <w:jc w:val="left"/>
              <w:rPr>
                <w:rStyle w:val="9"/>
                <w:rFonts w:hint="eastAsia" w:asciiTheme="minorEastAsia" w:hAnsi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有一定的文字功底</w:t>
            </w:r>
          </w:p>
          <w:p>
            <w:pPr>
              <w:keepNext w:val="0"/>
              <w:keepLines w:val="0"/>
              <w:widowControl/>
              <w:numPr>
                <w:ilvl w:val="0"/>
                <w:numId w:val="1"/>
              </w:numPr>
              <w:suppressLineNumbers w:val="0"/>
              <w:autoSpaceDE w:val="0"/>
              <w:autoSpaceDN/>
              <w:spacing w:before="0" w:beforeAutospacing="0" w:after="0" w:afterAutospacing="0"/>
              <w:ind w:right="0" w:rightChars="0"/>
              <w:jc w:val="left"/>
              <w:rPr>
                <w:rStyle w:val="9"/>
                <w:rFonts w:hint="eastAsia" w:asciiTheme="minorEastAsia" w:hAnsi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熟练操作Office办公软件</w:t>
            </w:r>
          </w:p>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3.</w:t>
            </w:r>
            <w:r>
              <w:rPr>
                <w:rStyle w:val="9"/>
                <w:rFonts w:hint="eastAsia" w:asciiTheme="minorEastAsia" w:hAnsiTheme="minorEastAsia" w:eastAsiaTheme="minorEastAsia" w:cstheme="minorEastAsia"/>
                <w:b w:val="0"/>
                <w:bCs/>
                <w:color w:val="auto"/>
                <w:sz w:val="18"/>
                <w:szCs w:val="18"/>
                <w:vertAlign w:val="baseline"/>
                <w:lang w:val="en-US" w:eastAsia="zh-CN"/>
              </w:rPr>
              <w:t>具备良好的沟通能力</w:t>
            </w:r>
            <w:r>
              <w:rPr>
                <w:rStyle w:val="9"/>
                <w:rFonts w:hint="eastAsia" w:asciiTheme="minorEastAsia" w:hAnsiTheme="minorEastAsia" w:cstheme="minorEastAsia"/>
                <w:b w:val="0"/>
                <w:bCs/>
                <w:color w:val="auto"/>
                <w:sz w:val="18"/>
                <w:szCs w:val="18"/>
                <w:vertAlign w:val="baseline"/>
                <w:lang w:val="en-US" w:eastAsia="zh-CN"/>
              </w:rPr>
              <w:t>，有责任心，</w:t>
            </w:r>
          </w:p>
        </w:tc>
        <w:tc>
          <w:tcPr>
            <w:tcW w:w="3538" w:type="dxa"/>
          </w:tcPr>
          <w:p>
            <w:pPr>
              <w:keepNext w:val="0"/>
              <w:keepLines w:val="0"/>
              <w:widowControl/>
              <w:numPr>
                <w:ilvl w:val="0"/>
                <w:numId w:val="2"/>
              </w:numPr>
              <w:suppressLineNumbers w:val="0"/>
              <w:autoSpaceDE w:val="0"/>
              <w:autoSpaceDN/>
              <w:spacing w:before="0" w:beforeAutospacing="0" w:after="0" w:afterAutospacing="0"/>
              <w:ind w:right="0" w:rightChars="0"/>
              <w:jc w:val="left"/>
              <w:rPr>
                <w:rStyle w:val="9"/>
                <w:rFonts w:hint="eastAsia" w:asciiTheme="minorEastAsia" w:hAnsi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整理项目资料档案，协助主管处理日常事务</w:t>
            </w:r>
          </w:p>
          <w:p>
            <w:pPr>
              <w:keepNext w:val="0"/>
              <w:keepLines w:val="0"/>
              <w:widowControl/>
              <w:numPr>
                <w:ilvl w:val="0"/>
                <w:numId w:val="2"/>
              </w:numPr>
              <w:suppressLineNumbers w:val="0"/>
              <w:autoSpaceDE w:val="0"/>
              <w:autoSpaceDN/>
              <w:spacing w:before="0" w:beforeAutospacing="0" w:after="0" w:afterAutospacing="0"/>
              <w:ind w:right="0" w:rightChars="0"/>
              <w:jc w:val="left"/>
              <w:rPr>
                <w:rStyle w:val="9"/>
                <w:rFonts w:hint="eastAsia" w:asciiTheme="minorEastAsia" w:hAnsiTheme="minorEastAsia" w:cstheme="minorEastAsia"/>
                <w:b w:val="0"/>
                <w:bCs/>
                <w:color w:val="auto"/>
                <w:sz w:val="18"/>
                <w:szCs w:val="18"/>
                <w:vertAlign w:val="baseline"/>
                <w:lang w:val="en-US" w:eastAsia="zh-CN"/>
              </w:rPr>
            </w:pPr>
            <w:r>
              <w:rPr>
                <w:rStyle w:val="9"/>
                <w:rFonts w:hint="eastAsia" w:asciiTheme="minorEastAsia" w:hAnsiTheme="minorEastAsia" w:cstheme="minorEastAsia"/>
                <w:b w:val="0"/>
                <w:bCs/>
                <w:color w:val="auto"/>
                <w:sz w:val="18"/>
                <w:szCs w:val="18"/>
                <w:vertAlign w:val="baseline"/>
                <w:lang w:val="en-US" w:eastAsia="zh-CN"/>
              </w:rPr>
              <w:t>按时完成下达任务</w:t>
            </w:r>
          </w:p>
        </w:tc>
        <w:tc>
          <w:tcPr>
            <w:tcW w:w="1320" w:type="dxa"/>
          </w:tcPr>
          <w:p>
            <w:pPr>
              <w:keepNext w:val="0"/>
              <w:keepLines w:val="0"/>
              <w:widowControl/>
              <w:numPr>
                <w:ilvl w:val="0"/>
                <w:numId w:val="0"/>
              </w:numPr>
              <w:suppressLineNumbers w:val="0"/>
              <w:autoSpaceDE w:val="0"/>
              <w:autoSpaceDN/>
              <w:spacing w:before="0" w:beforeAutospacing="0" w:after="0" w:afterAutospacing="0"/>
              <w:ind w:right="0" w:rightChars="0"/>
              <w:jc w:val="center"/>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Style w:val="9"/>
                <w:rFonts w:hint="eastAsia" w:asciiTheme="minorEastAsia" w:hAnsi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2500-3500元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6" w:hRule="atLeast"/>
        </w:trPr>
        <w:tc>
          <w:tcPr>
            <w:tcW w:w="1560" w:type="dxa"/>
            <w:vAlign w:val="center"/>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eastAsiaTheme="minorEastAsia" w:cstheme="minorEastAsia"/>
                <w:b w:val="0"/>
                <w:bCs/>
                <w:color w:val="auto"/>
                <w:sz w:val="21"/>
                <w:szCs w:val="21"/>
                <w:vertAlign w:val="baseline"/>
                <w:lang w:val="en-US" w:eastAsia="zh-CN"/>
              </w:rPr>
            </w:pPr>
            <w:r>
              <w:rPr>
                <w:rStyle w:val="9"/>
                <w:rFonts w:hint="eastAsia" w:asciiTheme="minorEastAsia" w:hAnsiTheme="minorEastAsia" w:eastAsiaTheme="minorEastAsia" w:cstheme="minorEastAsia"/>
                <w:b w:val="0"/>
                <w:bCs/>
                <w:color w:val="auto"/>
                <w:sz w:val="21"/>
                <w:szCs w:val="21"/>
                <w:vertAlign w:val="baseline"/>
                <w:lang w:val="en-US" w:eastAsia="zh-CN"/>
              </w:rPr>
              <w:t>普工</w:t>
            </w:r>
          </w:p>
        </w:tc>
        <w:tc>
          <w:tcPr>
            <w:tcW w:w="690" w:type="dxa"/>
          </w:tcPr>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both"/>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suppressLineNumbers w:val="0"/>
              <w:autoSpaceDE w:val="0"/>
              <w:autoSpaceDN/>
              <w:spacing w:before="0" w:beforeAutospacing="0" w:after="0" w:afterAutospacing="0"/>
              <w:ind w:right="0"/>
              <w:jc w:val="center"/>
              <w:rPr>
                <w:rStyle w:val="9"/>
                <w:rFonts w:hint="eastAsia" w:asciiTheme="minorEastAsia" w:hAnsi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10</w:t>
            </w:r>
          </w:p>
        </w:tc>
        <w:tc>
          <w:tcPr>
            <w:tcW w:w="3012" w:type="dxa"/>
          </w:tcPr>
          <w:p>
            <w:pPr>
              <w:keepNext w:val="0"/>
              <w:keepLines w:val="0"/>
              <w:widowControl/>
              <w:numPr>
                <w:ilvl w:val="0"/>
                <w:numId w:val="0"/>
              </w:numPr>
              <w:suppressLineNumbers w:val="0"/>
              <w:autoSpaceDE w:val="0"/>
              <w:autoSpaceDN/>
              <w:spacing w:before="0" w:beforeAutospacing="0" w:after="0" w:afterAutospacing="0"/>
              <w:ind w:right="0" w:rightChars="0"/>
              <w:jc w:val="left"/>
              <w:rPr>
                <w:rFonts w:ascii="Arial" w:hAnsi="Arial" w:eastAsia="宋体" w:cs="Arial"/>
                <w:b w:val="0"/>
                <w:i w:val="0"/>
                <w:caps w:val="0"/>
                <w:color w:val="333333"/>
                <w:spacing w:val="0"/>
                <w:sz w:val="21"/>
                <w:szCs w:val="21"/>
                <w:shd w:val="clear" w:fill="FFFFFF"/>
              </w:rPr>
            </w:pPr>
            <w:r>
              <w:rPr>
                <w:rStyle w:val="9"/>
                <w:rFonts w:hint="eastAsia" w:asciiTheme="minorEastAsia" w:hAnsiTheme="minorEastAsia" w:cstheme="minorEastAsia"/>
                <w:b w:val="0"/>
                <w:bCs/>
                <w:color w:val="auto"/>
                <w:sz w:val="18"/>
                <w:szCs w:val="18"/>
                <w:vertAlign w:val="baseline"/>
                <w:lang w:val="en-US" w:eastAsia="zh-CN"/>
              </w:rPr>
              <w:t>1.性别、</w:t>
            </w:r>
            <w:r>
              <w:rPr>
                <w:rStyle w:val="9"/>
                <w:rFonts w:hint="default" w:asciiTheme="minorEastAsia" w:hAnsiTheme="minorEastAsia" w:eastAsiaTheme="minorEastAsia" w:cstheme="minorEastAsia"/>
                <w:b w:val="0"/>
                <w:bCs/>
                <w:color w:val="auto"/>
                <w:sz w:val="18"/>
                <w:szCs w:val="18"/>
                <w:vertAlign w:val="baseline"/>
                <w:lang w:val="en-US" w:eastAsia="zh-CN"/>
              </w:rPr>
              <w:t>学历不限；</w:t>
            </w:r>
            <w:r>
              <w:rPr>
                <w:rStyle w:val="9"/>
                <w:rFonts w:hint="eastAsia" w:asciiTheme="minorEastAsia" w:hAnsiTheme="minorEastAsia" w:eastAsiaTheme="minorEastAsia" w:cstheme="minorEastAsia"/>
                <w:b w:val="0"/>
                <w:bCs/>
                <w:color w:val="auto"/>
                <w:sz w:val="18"/>
                <w:szCs w:val="18"/>
                <w:vertAlign w:val="baseline"/>
                <w:lang w:val="en-US" w:eastAsia="zh-CN"/>
              </w:rPr>
              <w:br w:type="textWrapping"/>
            </w:r>
            <w:r>
              <w:rPr>
                <w:rStyle w:val="9"/>
                <w:rFonts w:hint="eastAsia" w:asciiTheme="minorEastAsia" w:hAnsiTheme="minorEastAsia" w:cstheme="minorEastAsia"/>
                <w:b w:val="0"/>
                <w:bCs/>
                <w:color w:val="auto"/>
                <w:sz w:val="18"/>
                <w:szCs w:val="18"/>
                <w:vertAlign w:val="baseline"/>
                <w:lang w:val="en-US" w:eastAsia="zh-CN"/>
              </w:rPr>
              <w:t>2.</w:t>
            </w:r>
            <w:r>
              <w:rPr>
                <w:rStyle w:val="9"/>
                <w:rFonts w:hint="eastAsia" w:asciiTheme="minorEastAsia" w:hAnsiTheme="minorEastAsia" w:eastAsiaTheme="minorEastAsia" w:cstheme="minorEastAsia"/>
                <w:b w:val="0"/>
                <w:bCs/>
                <w:color w:val="auto"/>
                <w:sz w:val="18"/>
                <w:szCs w:val="18"/>
                <w:vertAlign w:val="baseline"/>
                <w:lang w:val="en-US" w:eastAsia="zh-CN"/>
              </w:rPr>
              <w:t>1年以上生产制造型企业工作经验；</w:t>
            </w:r>
            <w:r>
              <w:rPr>
                <w:rStyle w:val="9"/>
                <w:rFonts w:hint="eastAsia" w:asciiTheme="minorEastAsia" w:hAnsiTheme="minorEastAsia" w:eastAsiaTheme="minorEastAsia" w:cstheme="minorEastAsia"/>
                <w:b w:val="0"/>
                <w:bCs/>
                <w:color w:val="auto"/>
                <w:sz w:val="18"/>
                <w:szCs w:val="18"/>
                <w:vertAlign w:val="baseline"/>
                <w:lang w:val="en-US" w:eastAsia="zh-CN"/>
              </w:rPr>
              <w:br w:type="textWrapping"/>
            </w:r>
            <w:r>
              <w:rPr>
                <w:rStyle w:val="9"/>
                <w:rFonts w:hint="eastAsia" w:asciiTheme="minorEastAsia" w:hAnsiTheme="minorEastAsia" w:cstheme="minorEastAsia"/>
                <w:b w:val="0"/>
                <w:bCs/>
                <w:color w:val="auto"/>
                <w:sz w:val="18"/>
                <w:szCs w:val="18"/>
                <w:vertAlign w:val="baseline"/>
                <w:lang w:val="en-US" w:eastAsia="zh-CN"/>
              </w:rPr>
              <w:t>3.</w:t>
            </w:r>
            <w:r>
              <w:rPr>
                <w:rStyle w:val="9"/>
                <w:rFonts w:hint="eastAsia" w:asciiTheme="minorEastAsia" w:hAnsiTheme="minorEastAsia" w:eastAsiaTheme="minorEastAsia" w:cstheme="minorEastAsia"/>
                <w:b w:val="0"/>
                <w:bCs/>
                <w:color w:val="auto"/>
                <w:sz w:val="18"/>
                <w:szCs w:val="18"/>
                <w:vertAlign w:val="baseline"/>
                <w:lang w:val="en-US" w:eastAsia="zh-CN"/>
              </w:rPr>
              <w:t>吃苦耐劳，有责任心</w:t>
            </w:r>
          </w:p>
        </w:tc>
        <w:tc>
          <w:tcPr>
            <w:tcW w:w="3538" w:type="dxa"/>
          </w:tcPr>
          <w:p>
            <w:pPr>
              <w:keepNext w:val="0"/>
              <w:keepLines w:val="0"/>
              <w:widowControl/>
              <w:numPr>
                <w:ilvl w:val="0"/>
                <w:numId w:val="0"/>
              </w:numPr>
              <w:suppressLineNumbers w:val="0"/>
              <w:autoSpaceDE w:val="0"/>
              <w:autoSpaceDN/>
              <w:spacing w:before="0" w:beforeAutospacing="0" w:after="0" w:afterAutospacing="0"/>
              <w:ind w:right="0" w:rightChars="0"/>
              <w:jc w:val="left"/>
              <w:rPr>
                <w:rStyle w:val="9"/>
                <w:rFonts w:hint="eastAsia" w:asciiTheme="minorEastAsia" w:hAnsiTheme="minorEastAsia" w:eastAsiaTheme="minorEastAsia" w:cstheme="minorEastAsia"/>
                <w:b w:val="0"/>
                <w:bCs/>
                <w:color w:val="auto"/>
                <w:sz w:val="18"/>
                <w:szCs w:val="18"/>
                <w:vertAlign w:val="baseline"/>
                <w:lang w:val="en-US" w:eastAsia="zh-CN"/>
              </w:rPr>
            </w:pPr>
            <w:r>
              <w:rPr>
                <w:rStyle w:val="9"/>
                <w:rFonts w:hint="eastAsia" w:asciiTheme="minorEastAsia" w:hAnsiTheme="minorEastAsia" w:eastAsiaTheme="minorEastAsia" w:cstheme="minorEastAsia"/>
                <w:b w:val="0"/>
                <w:bCs/>
                <w:color w:val="auto"/>
                <w:sz w:val="18"/>
                <w:szCs w:val="18"/>
                <w:vertAlign w:val="baseline"/>
                <w:lang w:val="en-US" w:eastAsia="zh-CN"/>
              </w:rPr>
              <w:t>1、服从分配、听从指挥，严格遵守各项操作规程和各项规章制度，使生产规范化；</w:t>
            </w:r>
            <w:r>
              <w:rPr>
                <w:rStyle w:val="9"/>
                <w:rFonts w:hint="eastAsia" w:asciiTheme="minorEastAsia" w:hAnsiTheme="minorEastAsia" w:eastAsiaTheme="minorEastAsia" w:cstheme="minorEastAsia"/>
                <w:b w:val="0"/>
                <w:bCs/>
                <w:color w:val="auto"/>
                <w:sz w:val="18"/>
                <w:szCs w:val="18"/>
                <w:vertAlign w:val="baseline"/>
                <w:lang w:val="en-US" w:eastAsia="zh-CN"/>
              </w:rPr>
              <w:br w:type="textWrapping"/>
            </w:r>
            <w:r>
              <w:rPr>
                <w:rStyle w:val="9"/>
                <w:rFonts w:hint="eastAsia" w:asciiTheme="minorEastAsia" w:hAnsiTheme="minorEastAsia" w:eastAsiaTheme="minorEastAsia" w:cstheme="minorEastAsia"/>
                <w:b w:val="0"/>
                <w:bCs/>
                <w:color w:val="auto"/>
                <w:sz w:val="18"/>
                <w:szCs w:val="18"/>
                <w:vertAlign w:val="baseline"/>
                <w:lang w:val="en-US" w:eastAsia="zh-CN"/>
              </w:rPr>
              <w:t>2、节约能源、爱惜材料做好卫生值日工作，日常负责打扫车间清洁卫生。</w:t>
            </w:r>
          </w:p>
        </w:tc>
        <w:tc>
          <w:tcPr>
            <w:tcW w:w="1320" w:type="dxa"/>
          </w:tcPr>
          <w:p>
            <w:pPr>
              <w:keepNext w:val="0"/>
              <w:keepLines w:val="0"/>
              <w:widowControl/>
              <w:numPr>
                <w:ilvl w:val="0"/>
                <w:numId w:val="0"/>
              </w:numPr>
              <w:suppressLineNumbers w:val="0"/>
              <w:autoSpaceDE w:val="0"/>
              <w:autoSpaceDN/>
              <w:spacing w:before="0" w:beforeAutospacing="0" w:after="0" w:afterAutospacing="0"/>
              <w:ind w:right="0" w:rightChars="0"/>
              <w:jc w:val="both"/>
              <w:rPr>
                <w:rStyle w:val="9"/>
                <w:rFonts w:hint="eastAsia" w:asciiTheme="minorEastAsia" w:hAnsiTheme="minorEastAsia" w:cstheme="minorEastAsia"/>
                <w:b w:val="0"/>
                <w:bCs/>
                <w:color w:val="auto"/>
                <w:sz w:val="21"/>
                <w:szCs w:val="21"/>
                <w:vertAlign w:val="baseline"/>
                <w:lang w:val="en-US" w:eastAsia="zh-CN"/>
              </w:rPr>
            </w:pPr>
          </w:p>
          <w:p>
            <w:pPr>
              <w:keepNext w:val="0"/>
              <w:keepLines w:val="0"/>
              <w:widowControl/>
              <w:numPr>
                <w:ilvl w:val="0"/>
                <w:numId w:val="0"/>
              </w:numPr>
              <w:suppressLineNumbers w:val="0"/>
              <w:autoSpaceDE w:val="0"/>
              <w:autoSpaceDN/>
              <w:spacing w:before="0" w:beforeAutospacing="0" w:after="0" w:afterAutospacing="0"/>
              <w:ind w:right="0" w:rightChars="0"/>
              <w:jc w:val="center"/>
              <w:rPr>
                <w:rStyle w:val="9"/>
                <w:rFonts w:hint="eastAsia" w:asciiTheme="minorEastAsia" w:hAnsiTheme="minorEastAsia" w:cstheme="minorEastAsia"/>
                <w:b w:val="0"/>
                <w:bCs/>
                <w:color w:val="auto"/>
                <w:sz w:val="21"/>
                <w:szCs w:val="21"/>
                <w:vertAlign w:val="baseline"/>
                <w:lang w:val="en-US" w:eastAsia="zh-CN"/>
              </w:rPr>
            </w:pPr>
            <w:r>
              <w:rPr>
                <w:rStyle w:val="9"/>
                <w:rFonts w:hint="eastAsia" w:asciiTheme="minorEastAsia" w:hAnsiTheme="minorEastAsia" w:cstheme="minorEastAsia"/>
                <w:b w:val="0"/>
                <w:bCs/>
                <w:color w:val="auto"/>
                <w:sz w:val="21"/>
                <w:szCs w:val="21"/>
                <w:vertAlign w:val="baseline"/>
                <w:lang w:val="en-US" w:eastAsia="zh-CN"/>
              </w:rPr>
              <w:t>2500-4500元</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jc w:val="center"/>
        <w:rPr>
          <w:rFonts w:hint="eastAsia" w:ascii="宋体" w:hAnsi="宋体" w:eastAsia="宋体" w:cs="宋体"/>
          <w:sz w:val="24"/>
          <w:szCs w:val="24"/>
          <w:lang w:eastAsia="zh-CN"/>
        </w:rPr>
      </w:pPr>
      <w:r>
        <w:rPr>
          <w:rFonts w:hint="eastAsia" w:asciiTheme="minorEastAsia" w:hAnsiTheme="minorEastAsia" w:cstheme="minorEastAsia"/>
          <w:b/>
          <w:bCs/>
          <w:i w:val="0"/>
          <w:caps w:val="0"/>
          <w:color w:val="auto"/>
          <w:spacing w:val="0"/>
          <w:kern w:val="0"/>
          <w:sz w:val="36"/>
          <w:szCs w:val="36"/>
          <w:u w:val="none"/>
          <w:shd w:val="clear" w:fill="FFFFFF"/>
          <w:lang w:val="en-US" w:eastAsia="zh-CN" w:bidi="ar"/>
        </w:rPr>
        <w:t>岗 位 简 介</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二</w:t>
      </w:r>
      <w:r>
        <w:rPr>
          <w:rFonts w:hint="eastAsia" w:ascii="宋体" w:hAnsi="宋体" w:eastAsia="宋体" w:cs="宋体"/>
          <w:sz w:val="21"/>
          <w:szCs w:val="21"/>
        </w:rPr>
        <w:t>、 工资福利待遇 </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公司秉承严谨的管理制度，注重员工个人能力，并提供良好的福利待遇、完善的技能培训和晋升发展空间：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周双休五</w:t>
      </w:r>
      <w:r>
        <w:rPr>
          <w:rFonts w:hint="eastAsia" w:ascii="宋体" w:hAnsi="宋体" w:eastAsia="宋体" w:cs="宋体"/>
          <w:sz w:val="21"/>
          <w:szCs w:val="21"/>
        </w:rPr>
        <w:t>天八小时工作制，加班另计。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按劳动法有关规定签订劳动合同、购买社会保险、特殊岗位公司另再购买商</w:t>
      </w:r>
      <w:r>
        <w:rPr>
          <w:rFonts w:hint="eastAsia" w:ascii="宋体" w:hAnsi="宋体" w:eastAsia="宋体" w:cs="宋体"/>
          <w:sz w:val="21"/>
          <w:szCs w:val="21"/>
          <w:lang w:eastAsia="zh-CN"/>
        </w:rPr>
        <w:t>业</w:t>
      </w:r>
      <w:r>
        <w:rPr>
          <w:rFonts w:hint="eastAsia" w:ascii="宋体" w:hAnsi="宋体" w:eastAsia="宋体" w:cs="宋体"/>
          <w:sz w:val="21"/>
          <w:szCs w:val="21"/>
        </w:rPr>
        <w:t>险。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每月全勤奖</w:t>
      </w:r>
      <w:r>
        <w:rPr>
          <w:rFonts w:hint="eastAsia" w:ascii="宋体" w:hAnsi="宋体" w:eastAsia="宋体" w:cs="宋体"/>
          <w:sz w:val="21"/>
          <w:szCs w:val="21"/>
          <w:lang w:val="en-US" w:eastAsia="zh-CN"/>
        </w:rPr>
        <w:t>100</w:t>
      </w:r>
      <w:r>
        <w:rPr>
          <w:rFonts w:hint="eastAsia" w:ascii="宋体" w:hAnsi="宋体" w:eastAsia="宋体" w:cs="宋体"/>
          <w:sz w:val="21"/>
          <w:szCs w:val="21"/>
        </w:rPr>
        <w:t>元，做满一年增加</w:t>
      </w:r>
      <w:r>
        <w:rPr>
          <w:rFonts w:hint="eastAsia" w:ascii="宋体" w:hAnsi="宋体" w:eastAsia="宋体" w:cs="宋体"/>
          <w:sz w:val="21"/>
          <w:szCs w:val="21"/>
          <w:lang w:val="en-US" w:eastAsia="zh-CN"/>
        </w:rPr>
        <w:t>100</w:t>
      </w:r>
      <w:r>
        <w:rPr>
          <w:rFonts w:hint="eastAsia" w:ascii="宋体" w:hAnsi="宋体" w:eastAsia="宋体" w:cs="宋体"/>
          <w:sz w:val="21"/>
          <w:szCs w:val="21"/>
        </w:rPr>
        <w:t>元工龄奖。 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公司</w:t>
      </w:r>
      <w:r>
        <w:rPr>
          <w:rFonts w:hint="eastAsia" w:ascii="宋体" w:hAnsi="宋体" w:eastAsia="宋体" w:cs="宋体"/>
          <w:sz w:val="21"/>
          <w:szCs w:val="21"/>
          <w:lang w:eastAsia="zh-CN"/>
        </w:rPr>
        <w:t>每月餐费补贴</w:t>
      </w:r>
      <w:r>
        <w:rPr>
          <w:rFonts w:hint="eastAsia" w:ascii="宋体" w:hAnsi="宋体" w:eastAsia="宋体" w:cs="宋体"/>
          <w:sz w:val="21"/>
          <w:szCs w:val="21"/>
          <w:lang w:val="en-US" w:eastAsia="zh-CN"/>
        </w:rPr>
        <w:t>220元</w:t>
      </w:r>
      <w:r>
        <w:rPr>
          <w:rFonts w:hint="eastAsia" w:ascii="宋体" w:hAnsi="宋体" w:eastAsia="宋体" w:cs="宋体"/>
          <w:sz w:val="21"/>
          <w:szCs w:val="21"/>
          <w:lang w:eastAsia="zh-CN"/>
        </w:rPr>
        <w:t>；交通补助。</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公司</w:t>
      </w:r>
      <w:r>
        <w:rPr>
          <w:rFonts w:hint="eastAsia" w:ascii="宋体" w:hAnsi="宋体" w:eastAsia="宋体" w:cs="宋体"/>
          <w:sz w:val="21"/>
          <w:szCs w:val="21"/>
          <w:lang w:eastAsia="zh-CN"/>
        </w:rPr>
        <w:t>外地员工</w:t>
      </w:r>
      <w:r>
        <w:rPr>
          <w:rFonts w:hint="eastAsia" w:ascii="宋体" w:hAnsi="宋体" w:eastAsia="宋体" w:cs="宋体"/>
          <w:sz w:val="21"/>
          <w:szCs w:val="21"/>
        </w:rPr>
        <w:t>免费提供住宿：员工</w:t>
      </w:r>
      <w:r>
        <w:rPr>
          <w:rFonts w:hint="eastAsia" w:ascii="宋体" w:hAnsi="宋体" w:eastAsia="宋体" w:cs="宋体"/>
          <w:sz w:val="21"/>
          <w:szCs w:val="21"/>
          <w:lang w:eastAsia="zh-CN"/>
        </w:rPr>
        <w:t>单身公寓</w:t>
      </w:r>
      <w:r>
        <w:rPr>
          <w:rFonts w:hint="eastAsia" w:ascii="宋体" w:hAnsi="宋体" w:eastAsia="宋体" w:cs="宋体"/>
          <w:sz w:val="21"/>
          <w:szCs w:val="21"/>
          <w:lang w:val="en-US" w:eastAsia="zh-CN"/>
        </w:rPr>
        <w:t>1</w:t>
      </w:r>
      <w:r>
        <w:rPr>
          <w:rFonts w:hint="eastAsia" w:ascii="宋体" w:hAnsi="宋体" w:eastAsia="宋体" w:cs="宋体"/>
          <w:sz w:val="21"/>
          <w:szCs w:val="21"/>
        </w:rPr>
        <w:t>人/间</w:t>
      </w:r>
      <w:r>
        <w:rPr>
          <w:rFonts w:hint="eastAsia" w:ascii="宋体" w:hAnsi="宋体" w:eastAsia="宋体" w:cs="宋体"/>
          <w:sz w:val="21"/>
          <w:szCs w:val="21"/>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员工年终奖金</w:t>
      </w:r>
      <w:r>
        <w:rPr>
          <w:rFonts w:hint="eastAsia" w:ascii="宋体" w:hAnsi="宋体" w:eastAsia="宋体" w:cs="宋体"/>
          <w:sz w:val="21"/>
          <w:szCs w:val="21"/>
          <w:lang w:eastAsia="zh-CN"/>
        </w:rPr>
        <w:t>、带薪休假</w:t>
      </w:r>
      <w:r>
        <w:rPr>
          <w:rFonts w:hint="eastAsia" w:ascii="宋体" w:hAnsi="宋体" w:eastAsia="宋体" w:cs="宋体"/>
          <w:sz w:val="21"/>
          <w:szCs w:val="21"/>
        </w:rPr>
        <w:t>等。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在公司工作满一年，公司组织免费旅游一次。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 三、 请注意面试时间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每周一至周</w:t>
      </w:r>
      <w:r>
        <w:rPr>
          <w:rFonts w:hint="eastAsia" w:ascii="宋体" w:hAnsi="宋体" w:eastAsia="宋体" w:cs="宋体"/>
          <w:sz w:val="21"/>
          <w:szCs w:val="21"/>
          <w:lang w:eastAsia="zh-CN"/>
        </w:rPr>
        <w:t>五上</w:t>
      </w:r>
      <w:r>
        <w:rPr>
          <w:rFonts w:hint="eastAsia" w:ascii="宋体" w:hAnsi="宋体" w:eastAsia="宋体" w:cs="宋体"/>
          <w:sz w:val="21"/>
          <w:szCs w:val="21"/>
        </w:rPr>
        <w:t>午</w:t>
      </w:r>
      <w:r>
        <w:rPr>
          <w:rFonts w:hint="eastAsia" w:ascii="宋体" w:hAnsi="宋体" w:eastAsia="宋体" w:cs="宋体"/>
          <w:sz w:val="21"/>
          <w:szCs w:val="21"/>
          <w:lang w:val="en-US" w:eastAsia="zh-CN"/>
        </w:rPr>
        <w:t>9</w:t>
      </w:r>
      <w:r>
        <w:rPr>
          <w:rFonts w:hint="eastAsia" w:ascii="宋体" w:hAnsi="宋体" w:eastAsia="宋体" w:cs="宋体"/>
          <w:sz w:val="21"/>
          <w:szCs w:val="21"/>
        </w:rPr>
        <w:t>：00-1</w:t>
      </w:r>
      <w:r>
        <w:rPr>
          <w:rFonts w:hint="eastAsia" w:ascii="宋体" w:hAnsi="宋体" w:eastAsia="宋体" w:cs="宋体"/>
          <w:sz w:val="21"/>
          <w:szCs w:val="21"/>
          <w:lang w:val="en-US" w:eastAsia="zh-CN"/>
        </w:rPr>
        <w:t>0</w:t>
      </w:r>
      <w:r>
        <w:rPr>
          <w:rFonts w:hint="eastAsia" w:ascii="宋体" w:hAnsi="宋体" w:eastAsia="宋体" w:cs="宋体"/>
          <w:sz w:val="21"/>
          <w:szCs w:val="21"/>
        </w:rPr>
        <w:t>：30。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840" w:leftChars="0" w:right="0" w:rightChars="0" w:hanging="420" w:firstLineChars="0"/>
        <w:jc w:val="both"/>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rPr>
        <w:t>请带好个人有效证件直接到我公司参加面试。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联</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人：张女士</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联系电话：</w:t>
      </w:r>
      <w:r>
        <w:rPr>
          <w:rFonts w:hint="eastAsia" w:ascii="宋体" w:hAnsi="宋体" w:eastAsia="宋体" w:cs="宋体"/>
          <w:sz w:val="21"/>
          <w:szCs w:val="21"/>
          <w:lang w:val="en-US" w:eastAsia="zh-CN"/>
        </w:rPr>
        <w:t>15955363661（微信同号</w:t>
      </w:r>
      <w:bookmarkStart w:id="0" w:name="_GoBack"/>
      <w:bookmarkEnd w:id="0"/>
      <w:r>
        <w:rPr>
          <w:rFonts w:hint="eastAsia" w:ascii="宋体" w:hAnsi="宋体" w:eastAsia="宋体" w:cs="宋体"/>
          <w:sz w:val="21"/>
          <w:szCs w:val="21"/>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公司地址：</w:t>
      </w:r>
      <w:r>
        <w:rPr>
          <w:rFonts w:hint="eastAsia" w:ascii="宋体" w:hAnsi="宋体" w:eastAsia="宋体" w:cs="宋体"/>
          <w:sz w:val="21"/>
          <w:szCs w:val="21"/>
          <w:lang w:eastAsia="zh-CN"/>
        </w:rPr>
        <w:t>繁昌县经济开发区</w:t>
      </w:r>
      <w:r>
        <w:rPr>
          <w:rFonts w:hint="eastAsia" w:ascii="宋体" w:hAnsi="宋体" w:eastAsia="宋体" w:cs="宋体"/>
          <w:sz w:val="21"/>
          <w:szCs w:val="21"/>
          <w:lang w:val="en-US" w:eastAsia="zh-CN"/>
        </w:rPr>
        <w:t>横山大道中段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drawing>
          <wp:inline distT="0" distB="0" distL="114300" distR="114300">
            <wp:extent cx="5260340" cy="7188835"/>
            <wp:effectExtent l="0" t="0" r="16510" b="12065"/>
            <wp:docPr id="2" name="图片 2" descr="新文档 2018-09-27 10.50.46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新文档 2018-09-27 10.50.46_1"/>
                    <pic:cNvPicPr>
                      <a:picLocks noChangeAspect="1"/>
                    </pic:cNvPicPr>
                  </pic:nvPicPr>
                  <pic:blipFill>
                    <a:blip r:embed="rId5"/>
                    <a:stretch>
                      <a:fillRect/>
                    </a:stretch>
                  </pic:blipFill>
                  <pic:spPr>
                    <a:xfrm>
                      <a:off x="0" y="0"/>
                      <a:ext cx="5260340" cy="7188835"/>
                    </a:xfrm>
                    <a:prstGeom prst="rect">
                      <a:avLst/>
                    </a:prstGeom>
                  </pic:spPr>
                </pic:pic>
              </a:graphicData>
            </a:graphic>
          </wp:inline>
        </w:drawing>
      </w:r>
    </w:p>
    <w:sectPr>
      <w:headerReference r:id="rId3" w:type="default"/>
      <w:pgSz w:w="11906" w:h="16838"/>
      <w:pgMar w:top="1440" w:right="1800" w:bottom="87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eastAsiaTheme="minorEastAsia"/>
        <w:lang w:eastAsia="zh-CN"/>
      </w:rPr>
    </w:pPr>
    <w:r>
      <w:rPr>
        <w:sz w:val="18"/>
      </w:rPr>
      <mc:AlternateContent>
        <mc:Choice Requires="wps">
          <w:drawing>
            <wp:anchor distT="0" distB="0" distL="114300" distR="114300" simplePos="0" relativeHeight="251658240" behindDoc="0" locked="0" layoutInCell="1" allowOverlap="1">
              <wp:simplePos x="0" y="0"/>
              <wp:positionH relativeFrom="column">
                <wp:posOffset>4362450</wp:posOffset>
              </wp:positionH>
              <wp:positionV relativeFrom="paragraph">
                <wp:posOffset>-285750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color w:val="000000" w:themeColor="text1"/>
                              <w:sz w:val="18"/>
                              <w:szCs w:val="18"/>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b/>
                              <w:color w:val="000000" w:themeColor="text1"/>
                              <w:sz w:val="18"/>
                              <w:szCs w:val="18"/>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安徽恒利增材制造科技有限公司</w:t>
                          </w:r>
                        </w:p>
                      </w:txbxContent>
                    </wps:txbx>
                    <wps:bodyPr rot="0" spcFirstLastPara="0" vertOverflow="overflow" horzOverflow="overflow" vert="horz" wrap="none" lIns="91440" tIns="45720" rIns="91440" bIns="45720" numCol="1" spcCol="0" rtlCol="0" fromWordArt="0" anchor="t" anchorCtr="0" forceAA="0" compatLnSpc="1">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 id="_x0000_s1026" o:spid="_x0000_s1026" o:spt="202" type="#_x0000_t202" style="position:absolute;left:0pt;margin-left:343.5pt;margin-top:-22.5pt;height:144pt;width:144pt;mso-wrap-style:none;z-index:251658240;mso-width-relative:page;mso-height-relative:page;" filled="f" stroked="f" coordsize="21600,21600" o:gfxdata="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KB9IKtoAAAALAQAADwAAAAAAAAABACAAAAAiAAAAZHJzL2Rvd25y&#10;ZXYueG1sUEsBAhQAFAAAAAgAh07iQA4i9pynAgAAMAUAAA4AAAAAAAAAAQAgAAAAKQEAAGRycy9l&#10;Mm9Eb2MueG1sUEsFBgAAAAAGAAYAWQEAAEIGAAAAAA==&#10;">
              <v:fill on="f" focussize="0,0"/>
              <v:stroke on="f" weight="0.5pt"/>
              <v:imagedata o:title=""/>
              <o:lock v:ext="edit" aspectratio="f"/>
              <v:textbox style="mso-fit-shape-to-text:t;">
                <w:txbxContent>
                  <w:p>
                    <w:pPr>
                      <w:rPr>
                        <w:rFonts w:hint="eastAsia" w:eastAsiaTheme="minorEastAsia"/>
                        <w:b/>
                        <w:color w:val="000000" w:themeColor="text1"/>
                        <w:sz w:val="18"/>
                        <w:szCs w:val="18"/>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b/>
                        <w:color w:val="000000" w:themeColor="text1"/>
                        <w:sz w:val="18"/>
                        <w:szCs w:val="18"/>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安徽恒利增材制造科技有限公司</w:t>
                    </w:r>
                  </w:p>
                </w:txbxContent>
              </v:textbox>
            </v:shape>
          </w:pict>
        </mc:Fallback>
      </mc:AlternateContent>
    </w: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-638175</wp:posOffset>
          </wp:positionH>
          <wp:positionV relativeFrom="paragraph">
            <wp:posOffset>-466725</wp:posOffset>
          </wp:positionV>
          <wp:extent cx="835025" cy="835025"/>
          <wp:effectExtent l="0" t="0" r="0" b="0"/>
          <wp:wrapSquare wrapText="bothSides"/>
          <wp:docPr id="3" name="图片 3" descr="恒利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恒利LOGO"/>
                  <pic:cNvPicPr>
                    <a:picLocks noChangeAspect="1"/>
                  </pic:cNvPicPr>
                </pic:nvPicPr>
                <pic:blipFill>
                  <a:blip r:embed="rId1"/>
                  <a:stretch>
                    <a:fillRect/>
                  </a:stretch>
                </pic:blipFill>
                <pic:spPr>
                  <a:xfrm>
                    <a:off x="0" y="0"/>
                    <a:ext cx="835025" cy="8350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8C242B"/>
    <w:multiLevelType w:val="singleLevel"/>
    <w:tmpl w:val="878C242B"/>
    <w:lvl w:ilvl="0" w:tentative="0">
      <w:start w:val="1"/>
      <w:numFmt w:val="decimal"/>
      <w:lvlText w:val="%1."/>
      <w:lvlJc w:val="left"/>
      <w:pPr>
        <w:tabs>
          <w:tab w:val="left" w:pos="312"/>
        </w:tabs>
      </w:pPr>
    </w:lvl>
  </w:abstractNum>
  <w:abstractNum w:abstractNumId="1">
    <w:nsid w:val="CA537F3D"/>
    <w:multiLevelType w:val="singleLevel"/>
    <w:tmpl w:val="CA537F3D"/>
    <w:lvl w:ilvl="0" w:tentative="0">
      <w:start w:val="1"/>
      <w:numFmt w:val="decimal"/>
      <w:lvlText w:val="%1."/>
      <w:lvlJc w:val="left"/>
      <w:pPr>
        <w:tabs>
          <w:tab w:val="left" w:pos="312"/>
        </w:tabs>
      </w:pPr>
    </w:lvl>
  </w:abstractNum>
  <w:abstractNum w:abstractNumId="2">
    <w:nsid w:val="590C270C"/>
    <w:multiLevelType w:val="singleLevel"/>
    <w:tmpl w:val="590C270C"/>
    <w:lvl w:ilvl="0" w:tentative="0">
      <w:start w:val="1"/>
      <w:numFmt w:val="bullet"/>
      <w:lvlText w:val=""/>
      <w:lvlJc w:val="left"/>
      <w:pPr>
        <w:ind w:left="420" w:hanging="420"/>
      </w:pPr>
      <w:rPr>
        <w:rFonts w:hint="default" w:ascii="Wingdings" w:hAnsi="Wingdings"/>
      </w:rPr>
    </w:lvl>
  </w:abstractNum>
  <w:abstractNum w:abstractNumId="3">
    <w:nsid w:val="590C2758"/>
    <w:multiLevelType w:val="singleLevel"/>
    <w:tmpl w:val="590C2758"/>
    <w:lvl w:ilvl="0" w:tentative="0">
      <w:start w:val="1"/>
      <w:numFmt w:val="bullet"/>
      <w:lvlText w:val=""/>
      <w:lvlJc w:val="left"/>
      <w:pPr>
        <w:ind w:left="420" w:hanging="420"/>
      </w:pPr>
      <w:rPr>
        <w:rFonts w:hint="default" w:ascii="Wingdings" w:hAnsi="Wingdings"/>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605115"/>
    <w:rsid w:val="0F3B73D5"/>
    <w:rsid w:val="14D42D79"/>
    <w:rsid w:val="15B74E6D"/>
    <w:rsid w:val="19301169"/>
    <w:rsid w:val="1BBF403D"/>
    <w:rsid w:val="1E202918"/>
    <w:rsid w:val="225A02FF"/>
    <w:rsid w:val="23E34607"/>
    <w:rsid w:val="27FC74CB"/>
    <w:rsid w:val="28903592"/>
    <w:rsid w:val="28BD0E66"/>
    <w:rsid w:val="299A3F5F"/>
    <w:rsid w:val="29B30CF0"/>
    <w:rsid w:val="2A51145E"/>
    <w:rsid w:val="2EE05389"/>
    <w:rsid w:val="333050F8"/>
    <w:rsid w:val="33851942"/>
    <w:rsid w:val="389C710A"/>
    <w:rsid w:val="43DB2D0F"/>
    <w:rsid w:val="447E49F9"/>
    <w:rsid w:val="508F5EF6"/>
    <w:rsid w:val="54E83A9F"/>
    <w:rsid w:val="55376682"/>
    <w:rsid w:val="5B8A5B22"/>
    <w:rsid w:val="5CCC720D"/>
    <w:rsid w:val="5D3135CD"/>
    <w:rsid w:val="5F001F84"/>
    <w:rsid w:val="650D404B"/>
    <w:rsid w:val="66F67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茹果 ¨</cp:lastModifiedBy>
  <cp:lastPrinted>2019-01-28T01:23:00Z</cp:lastPrinted>
  <dcterms:modified xsi:type="dcterms:W3CDTF">2019-01-28T08:46:34Z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